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84" w:rsidRPr="008B4E13" w:rsidRDefault="000D06F9" w:rsidP="00A353FF">
      <w:pPr>
        <w:pStyle w:val="Cuerpo"/>
        <w:jc w:val="both"/>
        <w:rPr>
          <w:rStyle w:val="Ninguno"/>
          <w:rFonts w:ascii="Arial" w:hAnsi="Arial" w:cs="Arial"/>
          <w:sz w:val="24"/>
          <w:szCs w:val="24"/>
          <w:lang w:val="it-IT"/>
        </w:rPr>
      </w:pPr>
      <w:r w:rsidRPr="008B4E13">
        <w:rPr>
          <w:rStyle w:val="Ninguno"/>
          <w:rFonts w:ascii="Arial" w:hAnsi="Arial" w:cs="Arial"/>
          <w:b/>
          <w:bCs/>
          <w:sz w:val="24"/>
          <w:szCs w:val="24"/>
        </w:rPr>
        <w:t>A</w:t>
      </w:r>
      <w:r w:rsidR="00AE4E16" w:rsidRPr="008B4E13">
        <w:rPr>
          <w:rStyle w:val="Ninguno"/>
          <w:rFonts w:ascii="Arial" w:hAnsi="Arial" w:cs="Arial"/>
          <w:b/>
          <w:bCs/>
          <w:sz w:val="24"/>
          <w:szCs w:val="24"/>
        </w:rPr>
        <w:t>CTA</w:t>
      </w:r>
      <w:r w:rsidRPr="008B4E13">
        <w:rPr>
          <w:rStyle w:val="Ninguno"/>
          <w:rFonts w:ascii="Arial" w:hAnsi="Arial" w:cs="Arial"/>
          <w:b/>
          <w:bCs/>
          <w:sz w:val="24"/>
          <w:szCs w:val="24"/>
        </w:rPr>
        <w:t xml:space="preserve"> N</w:t>
      </w:r>
      <w:r w:rsidRPr="008B4E13">
        <w:rPr>
          <w:rStyle w:val="Ninguno"/>
          <w:rFonts w:ascii="Arial" w:hAnsi="Arial" w:cs="Arial"/>
          <w:b/>
          <w:bCs/>
          <w:sz w:val="24"/>
          <w:szCs w:val="24"/>
          <w:lang w:val="it-IT"/>
        </w:rPr>
        <w:t xml:space="preserve">° </w:t>
      </w:r>
      <w:r w:rsidR="009C5987" w:rsidRPr="008B4E13">
        <w:rPr>
          <w:rStyle w:val="Ninguno"/>
          <w:rFonts w:ascii="Arial" w:hAnsi="Arial" w:cs="Arial"/>
          <w:b/>
          <w:bCs/>
          <w:sz w:val="24"/>
          <w:szCs w:val="24"/>
        </w:rPr>
        <w:t>587</w:t>
      </w:r>
      <w:r w:rsidRPr="008B4E13">
        <w:rPr>
          <w:rStyle w:val="Ninguno"/>
          <w:rFonts w:ascii="Arial" w:hAnsi="Arial" w:cs="Arial"/>
          <w:b/>
          <w:bCs/>
          <w:sz w:val="24"/>
          <w:szCs w:val="24"/>
        </w:rPr>
        <w:t>-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 En la c</w:t>
      </w:r>
      <w:r w:rsidR="00810129" w:rsidRPr="008B4E13">
        <w:rPr>
          <w:rStyle w:val="Ninguno"/>
          <w:rFonts w:ascii="Arial" w:hAnsi="Arial" w:cs="Arial"/>
          <w:sz w:val="24"/>
          <w:szCs w:val="24"/>
        </w:rPr>
        <w:t xml:space="preserve">iudad de La Plata, a los </w:t>
      </w:r>
      <w:r w:rsidR="009C5987" w:rsidRPr="008B4E13">
        <w:rPr>
          <w:rStyle w:val="Ninguno"/>
          <w:rFonts w:ascii="Arial" w:hAnsi="Arial" w:cs="Arial"/>
          <w:sz w:val="24"/>
          <w:szCs w:val="24"/>
        </w:rPr>
        <w:t>once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 días del  mes de </w:t>
      </w:r>
      <w:r w:rsidR="00810129" w:rsidRPr="008B4E13">
        <w:rPr>
          <w:rStyle w:val="Ninguno"/>
          <w:rFonts w:ascii="Arial" w:hAnsi="Arial" w:cs="Arial"/>
          <w:sz w:val="24"/>
          <w:szCs w:val="24"/>
        </w:rPr>
        <w:t>A</w:t>
      </w:r>
      <w:r w:rsidR="009C5987" w:rsidRPr="008B4E13">
        <w:rPr>
          <w:rStyle w:val="Ninguno"/>
          <w:rFonts w:ascii="Arial" w:hAnsi="Arial" w:cs="Arial"/>
          <w:sz w:val="24"/>
          <w:szCs w:val="24"/>
        </w:rPr>
        <w:t>gosto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 del año dos</w:t>
      </w:r>
      <w:r w:rsidR="00AE4E16" w:rsidRPr="008B4E13">
        <w:rPr>
          <w:rStyle w:val="Ninguno"/>
          <w:rFonts w:ascii="Arial" w:hAnsi="Arial" w:cs="Arial"/>
          <w:sz w:val="24"/>
          <w:szCs w:val="24"/>
        </w:rPr>
        <w:t xml:space="preserve"> mil veintiuno </w:t>
      </w:r>
      <w:r w:rsidR="00810129" w:rsidRPr="008B4E13">
        <w:rPr>
          <w:rStyle w:val="Ninguno"/>
          <w:rFonts w:ascii="Arial" w:hAnsi="Arial" w:cs="Arial"/>
          <w:sz w:val="24"/>
          <w:szCs w:val="24"/>
        </w:rPr>
        <w:t xml:space="preserve"> siendo las 19</w:t>
      </w:r>
      <w:r w:rsidR="005D036B" w:rsidRPr="008B4E13">
        <w:rPr>
          <w:rStyle w:val="Ninguno"/>
          <w:rFonts w:ascii="Arial" w:hAnsi="Arial" w:cs="Arial"/>
          <w:sz w:val="24"/>
          <w:szCs w:val="24"/>
        </w:rPr>
        <w:t>:0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0 horas, se reúne el Consejo Directivo de la </w:t>
      </w:r>
      <w:r w:rsidR="00AE4E16" w:rsidRPr="008B4E13">
        <w:rPr>
          <w:rStyle w:val="Ninguno"/>
          <w:rFonts w:ascii="Arial" w:hAnsi="Arial" w:cs="Arial"/>
          <w:sz w:val="24"/>
          <w:szCs w:val="24"/>
        </w:rPr>
        <w:t>Asociación</w:t>
      </w:r>
      <w:r w:rsidRPr="008B4E13">
        <w:rPr>
          <w:rStyle w:val="Ninguno"/>
          <w:rFonts w:ascii="Arial" w:hAnsi="Arial" w:cs="Arial"/>
          <w:sz w:val="24"/>
          <w:szCs w:val="24"/>
          <w:lang w:val="nl-NL"/>
        </w:rPr>
        <w:t xml:space="preserve"> Platense de B</w:t>
      </w:r>
      <w:r w:rsidR="00535CBC" w:rsidRPr="008B4E13">
        <w:rPr>
          <w:rStyle w:val="Ninguno"/>
          <w:rFonts w:ascii="Arial" w:hAnsi="Arial" w:cs="Arial"/>
          <w:sz w:val="24"/>
          <w:szCs w:val="24"/>
        </w:rPr>
        <w:t>ásquetbol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, </w:t>
      </w:r>
      <w:r w:rsidR="005D036B" w:rsidRPr="008B4E13">
        <w:rPr>
          <w:rStyle w:val="Ninguno"/>
          <w:rFonts w:ascii="Arial" w:hAnsi="Arial" w:cs="Arial"/>
          <w:sz w:val="24"/>
          <w:szCs w:val="24"/>
        </w:rPr>
        <w:t xml:space="preserve">en forma presencial en las instalaciones del Club Meridiano V, 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 bajo la presidencia de su titular Sr. Ángel Ismael Cerisola y los </w:t>
      </w:r>
      <w:r w:rsidR="00535CBC" w:rsidRPr="008B4E13">
        <w:rPr>
          <w:rStyle w:val="Ninguno"/>
          <w:rFonts w:ascii="Arial" w:hAnsi="Arial" w:cs="Arial"/>
          <w:sz w:val="24"/>
          <w:szCs w:val="24"/>
        </w:rPr>
        <w:t>Delegados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 de los Clubes,</w:t>
      </w:r>
      <w:r w:rsidR="00AE4E16" w:rsidRPr="008B4E13">
        <w:rPr>
          <w:rStyle w:val="Ninguno"/>
          <w:rFonts w:ascii="Arial" w:hAnsi="Arial" w:cs="Arial"/>
          <w:sz w:val="24"/>
          <w:szCs w:val="24"/>
        </w:rPr>
        <w:t xml:space="preserve"> </w:t>
      </w:r>
      <w:r w:rsidR="009C5987" w:rsidRPr="008B4E13">
        <w:rPr>
          <w:rStyle w:val="Ninguno"/>
          <w:rFonts w:ascii="Arial" w:hAnsi="Arial" w:cs="Arial"/>
          <w:sz w:val="24"/>
          <w:szCs w:val="24"/>
        </w:rPr>
        <w:t>Astillero</w:t>
      </w:r>
      <w:r w:rsidR="00535CBC" w:rsidRPr="008B4E13">
        <w:rPr>
          <w:rStyle w:val="Ninguno"/>
          <w:rFonts w:ascii="Arial" w:hAnsi="Arial" w:cs="Arial"/>
          <w:sz w:val="24"/>
          <w:szCs w:val="24"/>
        </w:rPr>
        <w:t xml:space="preserve"> Río Santiago</w:t>
      </w:r>
      <w:r w:rsidR="009C5987" w:rsidRPr="008B4E13">
        <w:rPr>
          <w:rStyle w:val="Ninguno"/>
          <w:rFonts w:ascii="Arial" w:hAnsi="Arial" w:cs="Arial"/>
          <w:sz w:val="24"/>
          <w:szCs w:val="24"/>
        </w:rPr>
        <w:t>,</w:t>
      </w:r>
      <w:r w:rsidR="005D036B" w:rsidRPr="008B4E13">
        <w:rPr>
          <w:rStyle w:val="Ninguno"/>
          <w:rFonts w:ascii="Arial" w:hAnsi="Arial" w:cs="Arial"/>
          <w:sz w:val="24"/>
          <w:szCs w:val="24"/>
        </w:rPr>
        <w:t xml:space="preserve"> Banco Provincia,</w:t>
      </w:r>
      <w:r w:rsidR="009C5987" w:rsidRPr="008B4E13">
        <w:rPr>
          <w:rStyle w:val="Ninguno"/>
          <w:rFonts w:ascii="Arial" w:hAnsi="Arial" w:cs="Arial"/>
          <w:sz w:val="24"/>
          <w:szCs w:val="24"/>
        </w:rPr>
        <w:t xml:space="preserve"> G</w:t>
      </w:r>
      <w:r w:rsidR="00AE4E16" w:rsidRPr="008B4E13">
        <w:rPr>
          <w:rStyle w:val="Ninguno"/>
          <w:rFonts w:ascii="Arial" w:hAnsi="Arial" w:cs="Arial"/>
          <w:sz w:val="24"/>
          <w:szCs w:val="24"/>
        </w:rPr>
        <w:t>imnasia y Esgrima, Estudiantes de La Plata</w:t>
      </w:r>
      <w:r w:rsidR="009C5987" w:rsidRPr="008B4E13">
        <w:rPr>
          <w:rStyle w:val="Ninguno"/>
          <w:rFonts w:ascii="Arial" w:hAnsi="Arial" w:cs="Arial"/>
          <w:sz w:val="24"/>
          <w:szCs w:val="24"/>
        </w:rPr>
        <w:t xml:space="preserve">, </w:t>
      </w:r>
      <w:r w:rsidR="00535CBC" w:rsidRPr="008B4E13">
        <w:rPr>
          <w:rStyle w:val="Ninguno"/>
          <w:rFonts w:ascii="Arial" w:hAnsi="Arial" w:cs="Arial"/>
          <w:sz w:val="24"/>
          <w:szCs w:val="24"/>
        </w:rPr>
        <w:t xml:space="preserve">Deportivo </w:t>
      </w:r>
      <w:r w:rsidR="009C5987" w:rsidRPr="008B4E13">
        <w:rPr>
          <w:rStyle w:val="Ninguno"/>
          <w:rFonts w:ascii="Arial" w:hAnsi="Arial" w:cs="Arial"/>
          <w:sz w:val="24"/>
          <w:szCs w:val="24"/>
        </w:rPr>
        <w:t xml:space="preserve">Villa Elisa, Villa San Carlos, Reconquista, Meridiano V, Juventud, Atenas, Hogar Social, </w:t>
      </w:r>
      <w:r w:rsidR="005D036B" w:rsidRPr="008B4E13">
        <w:rPr>
          <w:rStyle w:val="Ninguno"/>
          <w:rFonts w:ascii="Arial" w:hAnsi="Arial" w:cs="Arial"/>
          <w:sz w:val="24"/>
          <w:szCs w:val="24"/>
        </w:rPr>
        <w:t>U</w:t>
      </w:r>
      <w:r w:rsidR="009C5987" w:rsidRPr="008B4E13">
        <w:rPr>
          <w:rStyle w:val="Ninguno"/>
          <w:rFonts w:ascii="Arial" w:hAnsi="Arial" w:cs="Arial"/>
          <w:sz w:val="24"/>
          <w:szCs w:val="24"/>
        </w:rPr>
        <w:t xml:space="preserve">nión </w:t>
      </w:r>
      <w:r w:rsidR="005D036B" w:rsidRPr="008B4E13">
        <w:rPr>
          <w:rStyle w:val="Ninguno"/>
          <w:rFonts w:ascii="Arial" w:hAnsi="Arial" w:cs="Arial"/>
          <w:sz w:val="24"/>
          <w:szCs w:val="24"/>
        </w:rPr>
        <w:t>V</w:t>
      </w:r>
      <w:r w:rsidR="009C5987" w:rsidRPr="008B4E13">
        <w:rPr>
          <w:rStyle w:val="Ninguno"/>
          <w:rFonts w:ascii="Arial" w:hAnsi="Arial" w:cs="Arial"/>
          <w:sz w:val="24"/>
          <w:szCs w:val="24"/>
        </w:rPr>
        <w:t>ecinal, C.E.</w:t>
      </w:r>
      <w:r w:rsidR="00AE4E16" w:rsidRPr="008B4E13">
        <w:rPr>
          <w:rStyle w:val="Ninguno"/>
          <w:rFonts w:ascii="Arial" w:hAnsi="Arial" w:cs="Arial"/>
          <w:sz w:val="24"/>
          <w:szCs w:val="24"/>
        </w:rPr>
        <w:t>y</w:t>
      </w:r>
      <w:r w:rsidR="009C5987" w:rsidRPr="008B4E13">
        <w:rPr>
          <w:rStyle w:val="Ninguno"/>
          <w:rFonts w:ascii="Arial" w:hAnsi="Arial" w:cs="Arial"/>
          <w:sz w:val="24"/>
          <w:szCs w:val="24"/>
        </w:rPr>
        <w:t xml:space="preserve">.E, </w:t>
      </w:r>
      <w:r w:rsidR="00AE4E16" w:rsidRPr="008B4E13">
        <w:rPr>
          <w:rStyle w:val="Ninguno"/>
          <w:rFonts w:ascii="Arial" w:hAnsi="Arial" w:cs="Arial"/>
          <w:sz w:val="24"/>
          <w:szCs w:val="24"/>
        </w:rPr>
        <w:t xml:space="preserve">Atlético </w:t>
      </w:r>
      <w:r w:rsidR="009C5987" w:rsidRPr="008B4E13">
        <w:rPr>
          <w:rStyle w:val="Ninguno"/>
          <w:rFonts w:ascii="Arial" w:hAnsi="Arial" w:cs="Arial"/>
          <w:sz w:val="24"/>
          <w:szCs w:val="24"/>
        </w:rPr>
        <w:t>Chascomús, Mayo, Circulo Marchigiano, Universal, Unidos del Dique, Centro Fomento Gonnet, Capital Chica, U.N.L.P.,</w:t>
      </w:r>
      <w:r w:rsidR="005D036B" w:rsidRPr="008B4E13">
        <w:rPr>
          <w:rStyle w:val="Ninguno"/>
          <w:rFonts w:ascii="Arial" w:hAnsi="Arial" w:cs="Arial"/>
          <w:sz w:val="24"/>
          <w:szCs w:val="24"/>
        </w:rPr>
        <w:t xml:space="preserve"> Universitario, </w:t>
      </w:r>
      <w:r w:rsidR="009C5987" w:rsidRPr="008B4E13">
        <w:rPr>
          <w:rStyle w:val="Ninguno"/>
          <w:rFonts w:ascii="Arial" w:hAnsi="Arial" w:cs="Arial"/>
          <w:sz w:val="24"/>
          <w:szCs w:val="24"/>
        </w:rPr>
        <w:t xml:space="preserve"> Platense,</w:t>
      </w:r>
      <w:r w:rsidR="005D036B" w:rsidRPr="008B4E13">
        <w:rPr>
          <w:rStyle w:val="Ninguno"/>
          <w:rFonts w:ascii="Arial" w:hAnsi="Arial" w:cs="Arial"/>
          <w:sz w:val="24"/>
          <w:szCs w:val="24"/>
        </w:rPr>
        <w:t xml:space="preserve"> Circulo Penitenciario, Centro F</w:t>
      </w:r>
      <w:r w:rsidR="009C5987" w:rsidRPr="008B4E13">
        <w:rPr>
          <w:rStyle w:val="Ninguno"/>
          <w:rFonts w:ascii="Arial" w:hAnsi="Arial" w:cs="Arial"/>
          <w:sz w:val="24"/>
          <w:szCs w:val="24"/>
        </w:rPr>
        <w:t>omento los Hornos, Náutico</w:t>
      </w:r>
      <w:r w:rsidR="00AE4E16" w:rsidRPr="008B4E13">
        <w:rPr>
          <w:rStyle w:val="Ninguno"/>
          <w:rFonts w:ascii="Arial" w:hAnsi="Arial" w:cs="Arial"/>
          <w:sz w:val="24"/>
          <w:szCs w:val="24"/>
        </w:rPr>
        <w:t xml:space="preserve"> Ensenada</w:t>
      </w:r>
      <w:r w:rsidR="009C5987" w:rsidRPr="008B4E13">
        <w:rPr>
          <w:rStyle w:val="Ninguno"/>
          <w:rFonts w:ascii="Arial" w:hAnsi="Arial" w:cs="Arial"/>
          <w:sz w:val="24"/>
          <w:szCs w:val="24"/>
        </w:rPr>
        <w:t>, Tolosano,</w:t>
      </w:r>
      <w:r w:rsidR="005D036B" w:rsidRPr="008B4E13">
        <w:rPr>
          <w:rStyle w:val="Ninguno"/>
          <w:rFonts w:ascii="Arial" w:hAnsi="Arial" w:cs="Arial"/>
          <w:sz w:val="24"/>
          <w:szCs w:val="24"/>
        </w:rPr>
        <w:t xml:space="preserve"> y</w:t>
      </w:r>
      <w:r w:rsidR="009C5987" w:rsidRPr="008B4E13">
        <w:rPr>
          <w:rStyle w:val="Ninguno"/>
          <w:rFonts w:ascii="Arial" w:hAnsi="Arial" w:cs="Arial"/>
          <w:sz w:val="24"/>
          <w:szCs w:val="24"/>
        </w:rPr>
        <w:t xml:space="preserve"> r</w:t>
      </w:r>
      <w:r w:rsidR="005D036B" w:rsidRPr="008B4E13">
        <w:rPr>
          <w:rStyle w:val="Ninguno"/>
          <w:rFonts w:ascii="Arial" w:hAnsi="Arial" w:cs="Arial"/>
          <w:sz w:val="24"/>
          <w:szCs w:val="24"/>
        </w:rPr>
        <w:t>epresentantes</w:t>
      </w:r>
      <w:r w:rsidR="00535CBC" w:rsidRPr="008B4E13">
        <w:rPr>
          <w:rStyle w:val="Ninguno"/>
          <w:rFonts w:ascii="Arial" w:hAnsi="Arial" w:cs="Arial"/>
          <w:sz w:val="24"/>
          <w:szCs w:val="24"/>
        </w:rPr>
        <w:t xml:space="preserve"> del Club Deportivo San Vicente que este año participara en calidad de invitado</w:t>
      </w:r>
      <w:r w:rsidR="005D036B" w:rsidRPr="008B4E13">
        <w:rPr>
          <w:rStyle w:val="Ninguno"/>
          <w:rFonts w:ascii="Arial" w:hAnsi="Arial" w:cs="Arial"/>
          <w:sz w:val="24"/>
          <w:szCs w:val="24"/>
        </w:rPr>
        <w:t xml:space="preserve"> </w:t>
      </w:r>
      <w:r w:rsidR="00535CBC" w:rsidRPr="008B4E13">
        <w:rPr>
          <w:rStyle w:val="Ninguno"/>
          <w:rFonts w:ascii="Arial" w:hAnsi="Arial" w:cs="Arial"/>
          <w:sz w:val="24"/>
          <w:szCs w:val="24"/>
        </w:rPr>
        <w:t xml:space="preserve"> y </w:t>
      </w:r>
      <w:r w:rsidR="005D036B" w:rsidRPr="008B4E13">
        <w:rPr>
          <w:rStyle w:val="Ninguno"/>
          <w:rFonts w:ascii="Arial" w:hAnsi="Arial" w:cs="Arial"/>
          <w:sz w:val="24"/>
          <w:szCs w:val="24"/>
        </w:rPr>
        <w:t>de</w:t>
      </w:r>
      <w:r w:rsidR="00AE4E16" w:rsidRPr="008B4E13">
        <w:rPr>
          <w:rStyle w:val="Ninguno"/>
          <w:rFonts w:ascii="Arial" w:hAnsi="Arial" w:cs="Arial"/>
          <w:sz w:val="24"/>
          <w:szCs w:val="24"/>
        </w:rPr>
        <w:t>l</w:t>
      </w:r>
      <w:r w:rsidR="005D036B" w:rsidRPr="008B4E13">
        <w:rPr>
          <w:rStyle w:val="Ninguno"/>
          <w:rFonts w:ascii="Arial" w:hAnsi="Arial" w:cs="Arial"/>
          <w:sz w:val="24"/>
          <w:szCs w:val="24"/>
        </w:rPr>
        <w:t xml:space="preserve"> Maxi básquet.</w:t>
      </w:r>
    </w:p>
    <w:p w:rsidR="005D1784" w:rsidRPr="008B4E13" w:rsidRDefault="000D06F9" w:rsidP="00A353FF">
      <w:pPr>
        <w:pStyle w:val="Cuerpo"/>
        <w:jc w:val="both"/>
        <w:rPr>
          <w:rStyle w:val="Ninguno"/>
          <w:rFonts w:ascii="Arial" w:hAnsi="Arial" w:cs="Arial"/>
          <w:sz w:val="24"/>
          <w:szCs w:val="24"/>
        </w:rPr>
      </w:pPr>
      <w:r w:rsidRPr="008B4E13">
        <w:rPr>
          <w:rStyle w:val="Ninguno"/>
          <w:rFonts w:ascii="Arial" w:hAnsi="Arial" w:cs="Arial"/>
          <w:b/>
          <w:bCs/>
          <w:sz w:val="24"/>
          <w:szCs w:val="24"/>
        </w:rPr>
        <w:t xml:space="preserve">LECTURA DEL ACTA ANTERIOR: </w:t>
      </w:r>
      <w:r w:rsidRPr="008B4E13">
        <w:rPr>
          <w:rStyle w:val="Ninguno"/>
          <w:rFonts w:ascii="Arial" w:hAnsi="Arial" w:cs="Arial"/>
          <w:sz w:val="24"/>
          <w:szCs w:val="24"/>
        </w:rPr>
        <w:t>Por Secretaría se procede a dar lectura del acta anterior, siendo aprobada sin observaciones.</w:t>
      </w:r>
    </w:p>
    <w:p w:rsidR="005A770F" w:rsidRPr="008B4E13" w:rsidRDefault="009C5987" w:rsidP="00A353FF">
      <w:pPr>
        <w:pStyle w:val="Cuerpo"/>
        <w:jc w:val="both"/>
        <w:rPr>
          <w:rStyle w:val="Ninguno"/>
          <w:rFonts w:ascii="Arial" w:hAnsi="Arial" w:cs="Arial"/>
          <w:sz w:val="24"/>
          <w:szCs w:val="24"/>
        </w:rPr>
      </w:pPr>
      <w:r w:rsidRPr="008B4E13">
        <w:rPr>
          <w:rStyle w:val="Ninguno"/>
          <w:rFonts w:ascii="Arial" w:hAnsi="Arial" w:cs="Arial"/>
          <w:b/>
          <w:sz w:val="24"/>
          <w:szCs w:val="24"/>
        </w:rPr>
        <w:t>INFORME DE TESORERÍA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: </w:t>
      </w:r>
      <w:r w:rsidR="00AE4E16" w:rsidRPr="008B4E13">
        <w:rPr>
          <w:rStyle w:val="Ninguno"/>
          <w:rFonts w:ascii="Arial" w:hAnsi="Arial" w:cs="Arial"/>
          <w:sz w:val="24"/>
          <w:szCs w:val="24"/>
        </w:rPr>
        <w:t>T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oma la palabra el Sr. Tesorero Hugo </w:t>
      </w:r>
      <w:r w:rsidR="00535CBC" w:rsidRPr="008B4E13">
        <w:rPr>
          <w:rStyle w:val="Ninguno"/>
          <w:rFonts w:ascii="Arial" w:hAnsi="Arial" w:cs="Arial"/>
          <w:sz w:val="24"/>
          <w:szCs w:val="24"/>
        </w:rPr>
        <w:t>Irigoiti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, </w:t>
      </w:r>
      <w:r w:rsidR="00535CBC" w:rsidRPr="008B4E13">
        <w:rPr>
          <w:rStyle w:val="Ninguno"/>
          <w:rFonts w:ascii="Arial" w:hAnsi="Arial" w:cs="Arial"/>
          <w:sz w:val="24"/>
          <w:szCs w:val="24"/>
        </w:rPr>
        <w:t>informando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 que se ha enviado a cada Institución el </w:t>
      </w:r>
      <w:r w:rsidR="00535CBC" w:rsidRPr="008B4E13">
        <w:rPr>
          <w:rStyle w:val="Ninguno"/>
          <w:rFonts w:ascii="Arial" w:hAnsi="Arial" w:cs="Arial"/>
          <w:sz w:val="24"/>
          <w:szCs w:val="24"/>
        </w:rPr>
        <w:t>resumen de su cuenta corriente</w:t>
      </w:r>
      <w:r w:rsidRPr="008B4E13">
        <w:rPr>
          <w:rStyle w:val="Ninguno"/>
          <w:rFonts w:ascii="Arial" w:hAnsi="Arial" w:cs="Arial"/>
          <w:sz w:val="24"/>
          <w:szCs w:val="24"/>
        </w:rPr>
        <w:t>, solicitando a aquellas institucion</w:t>
      </w:r>
      <w:r w:rsidR="003220D4" w:rsidRPr="008B4E13">
        <w:rPr>
          <w:rStyle w:val="Ninguno"/>
          <w:rFonts w:ascii="Arial" w:hAnsi="Arial" w:cs="Arial"/>
          <w:sz w:val="24"/>
          <w:szCs w:val="24"/>
        </w:rPr>
        <w:t xml:space="preserve">es que </w:t>
      </w:r>
      <w:r w:rsidR="00535CBC" w:rsidRPr="008B4E13">
        <w:rPr>
          <w:rStyle w:val="Ninguno"/>
          <w:rFonts w:ascii="Arial" w:hAnsi="Arial" w:cs="Arial"/>
          <w:sz w:val="24"/>
          <w:szCs w:val="24"/>
        </w:rPr>
        <w:t>mantienen</w:t>
      </w:r>
      <w:r w:rsidR="003220D4" w:rsidRPr="008B4E13">
        <w:rPr>
          <w:rStyle w:val="Ninguno"/>
          <w:rFonts w:ascii="Arial" w:hAnsi="Arial" w:cs="Arial"/>
          <w:sz w:val="24"/>
          <w:szCs w:val="24"/>
        </w:rPr>
        <w:t xml:space="preserve"> deuda</w:t>
      </w:r>
      <w:r w:rsidR="005A770F" w:rsidRPr="008B4E13">
        <w:rPr>
          <w:rStyle w:val="Ninguno"/>
          <w:rFonts w:ascii="Arial" w:hAnsi="Arial" w:cs="Arial"/>
          <w:sz w:val="24"/>
          <w:szCs w:val="24"/>
        </w:rPr>
        <w:t>s</w:t>
      </w:r>
      <w:r w:rsidR="003220D4" w:rsidRPr="008B4E13">
        <w:rPr>
          <w:rStyle w:val="Ninguno"/>
          <w:rFonts w:ascii="Arial" w:hAnsi="Arial" w:cs="Arial"/>
          <w:sz w:val="24"/>
          <w:szCs w:val="24"/>
        </w:rPr>
        <w:t>,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 </w:t>
      </w:r>
      <w:r w:rsidR="00535CBC" w:rsidRPr="008B4E13">
        <w:rPr>
          <w:rStyle w:val="Ninguno"/>
          <w:rFonts w:ascii="Arial" w:hAnsi="Arial" w:cs="Arial"/>
          <w:sz w:val="24"/>
          <w:szCs w:val="24"/>
        </w:rPr>
        <w:t>procuren cancelar las misma</w:t>
      </w:r>
      <w:r w:rsidR="005A770F" w:rsidRPr="008B4E13">
        <w:rPr>
          <w:rStyle w:val="Ninguno"/>
          <w:rFonts w:ascii="Arial" w:hAnsi="Arial" w:cs="Arial"/>
          <w:sz w:val="24"/>
          <w:szCs w:val="24"/>
        </w:rPr>
        <w:t>s</w:t>
      </w:r>
      <w:r w:rsidR="00535CBC" w:rsidRPr="008B4E13">
        <w:rPr>
          <w:rStyle w:val="Ninguno"/>
          <w:rFonts w:ascii="Arial" w:hAnsi="Arial" w:cs="Arial"/>
          <w:sz w:val="24"/>
          <w:szCs w:val="24"/>
        </w:rPr>
        <w:t>, a los fines de que la Asociación pueda normalizar la</w:t>
      </w:r>
      <w:r w:rsidR="005A770F" w:rsidRPr="008B4E13">
        <w:rPr>
          <w:rStyle w:val="Ninguno"/>
          <w:rFonts w:ascii="Arial" w:hAnsi="Arial" w:cs="Arial"/>
          <w:sz w:val="24"/>
          <w:szCs w:val="24"/>
        </w:rPr>
        <w:t xml:space="preserve"> mora en el pago</w:t>
      </w:r>
      <w:r w:rsidR="00535CBC" w:rsidRPr="008B4E13">
        <w:rPr>
          <w:rStyle w:val="Ninguno"/>
          <w:rFonts w:ascii="Arial" w:hAnsi="Arial" w:cs="Arial"/>
          <w:sz w:val="24"/>
          <w:szCs w:val="24"/>
        </w:rPr>
        <w:t xml:space="preserve"> de los servicios y de</w:t>
      </w:r>
      <w:r w:rsidR="005A770F" w:rsidRPr="008B4E13">
        <w:rPr>
          <w:rStyle w:val="Ninguno"/>
          <w:rFonts w:ascii="Arial" w:hAnsi="Arial" w:cs="Arial"/>
          <w:sz w:val="24"/>
          <w:szCs w:val="24"/>
        </w:rPr>
        <w:t xml:space="preserve"> </w:t>
      </w:r>
      <w:r w:rsidR="00535CBC" w:rsidRPr="008B4E13">
        <w:rPr>
          <w:rStyle w:val="Ninguno"/>
          <w:rFonts w:ascii="Arial" w:hAnsi="Arial" w:cs="Arial"/>
          <w:sz w:val="24"/>
          <w:szCs w:val="24"/>
        </w:rPr>
        <w:t>l</w:t>
      </w:r>
      <w:r w:rsidR="005A770F" w:rsidRPr="008B4E13">
        <w:rPr>
          <w:rStyle w:val="Ninguno"/>
          <w:rFonts w:ascii="Arial" w:hAnsi="Arial" w:cs="Arial"/>
          <w:sz w:val="24"/>
          <w:szCs w:val="24"/>
        </w:rPr>
        <w:t>os empleados con que cuenta.</w:t>
      </w:r>
      <w:r w:rsidR="00535CBC" w:rsidRPr="008B4E13">
        <w:rPr>
          <w:rStyle w:val="Ninguno"/>
          <w:rFonts w:ascii="Arial" w:hAnsi="Arial" w:cs="Arial"/>
          <w:sz w:val="24"/>
          <w:szCs w:val="24"/>
        </w:rPr>
        <w:t>.</w:t>
      </w:r>
    </w:p>
    <w:p w:rsidR="005A770F" w:rsidRPr="008B4E13" w:rsidRDefault="005A770F" w:rsidP="00A353FF">
      <w:pPr>
        <w:pStyle w:val="Cuerpo"/>
        <w:jc w:val="both"/>
        <w:rPr>
          <w:rStyle w:val="Ninguno"/>
          <w:rFonts w:ascii="Arial" w:hAnsi="Arial" w:cs="Arial"/>
          <w:sz w:val="24"/>
          <w:szCs w:val="24"/>
        </w:rPr>
      </w:pPr>
      <w:r w:rsidRPr="008B4E13">
        <w:rPr>
          <w:rStyle w:val="Ninguno"/>
          <w:rFonts w:ascii="Arial" w:hAnsi="Arial" w:cs="Arial"/>
          <w:b/>
          <w:sz w:val="24"/>
          <w:szCs w:val="24"/>
        </w:rPr>
        <w:t xml:space="preserve"> </w:t>
      </w:r>
      <w:r w:rsidR="000D0C47" w:rsidRPr="008B4E13">
        <w:rPr>
          <w:rStyle w:val="Ninguno"/>
          <w:rFonts w:ascii="Arial" w:hAnsi="Arial" w:cs="Arial"/>
          <w:b/>
          <w:sz w:val="24"/>
          <w:szCs w:val="24"/>
        </w:rPr>
        <w:t>ARANCELES</w:t>
      </w:r>
      <w:r w:rsidRPr="008B4E13">
        <w:rPr>
          <w:rStyle w:val="Ninguno"/>
          <w:rFonts w:ascii="Arial" w:hAnsi="Arial" w:cs="Arial"/>
          <w:b/>
          <w:sz w:val="24"/>
          <w:szCs w:val="24"/>
        </w:rPr>
        <w:t xml:space="preserve"> DE</w:t>
      </w:r>
      <w:r w:rsidR="000D0C47" w:rsidRPr="008B4E13">
        <w:rPr>
          <w:rStyle w:val="Ninguno"/>
          <w:rFonts w:ascii="Arial" w:hAnsi="Arial" w:cs="Arial"/>
          <w:b/>
          <w:sz w:val="24"/>
          <w:szCs w:val="24"/>
        </w:rPr>
        <w:t xml:space="preserve"> ÁBITROS: </w:t>
      </w:r>
      <w:r w:rsidR="000D0C47" w:rsidRPr="008B4E13">
        <w:rPr>
          <w:rStyle w:val="Ninguno"/>
          <w:rFonts w:ascii="Arial" w:hAnsi="Arial" w:cs="Arial"/>
          <w:sz w:val="24"/>
          <w:szCs w:val="24"/>
        </w:rPr>
        <w:t xml:space="preserve">Toma la palabra el 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Vicepresidente </w:t>
      </w:r>
      <w:r w:rsidR="000D0C47" w:rsidRPr="008B4E13">
        <w:rPr>
          <w:rStyle w:val="Ninguno"/>
          <w:rFonts w:ascii="Arial" w:hAnsi="Arial" w:cs="Arial"/>
          <w:sz w:val="24"/>
          <w:szCs w:val="24"/>
        </w:rPr>
        <w:t>Sr. Ramírez, comunicando que, junto con los integrantes de la comisión de árbitros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 creada </w:t>
      </w:r>
      <w:proofErr w:type="gramStart"/>
      <w:r w:rsidRPr="008B4E13">
        <w:rPr>
          <w:rStyle w:val="Ninguno"/>
          <w:rFonts w:ascii="Arial" w:hAnsi="Arial" w:cs="Arial"/>
          <w:sz w:val="24"/>
          <w:szCs w:val="24"/>
        </w:rPr>
        <w:t>recientemente</w:t>
      </w:r>
      <w:proofErr w:type="gramEnd"/>
      <w:r w:rsidR="000D0C47" w:rsidRPr="008B4E13">
        <w:rPr>
          <w:rStyle w:val="Ninguno"/>
          <w:rFonts w:ascii="Arial" w:hAnsi="Arial" w:cs="Arial"/>
          <w:sz w:val="24"/>
          <w:szCs w:val="24"/>
        </w:rPr>
        <w:t>, han manteni</w:t>
      </w:r>
      <w:r w:rsidR="00725644" w:rsidRPr="008B4E13">
        <w:rPr>
          <w:rStyle w:val="Ninguno"/>
          <w:rFonts w:ascii="Arial" w:hAnsi="Arial" w:cs="Arial"/>
          <w:sz w:val="24"/>
          <w:szCs w:val="24"/>
        </w:rPr>
        <w:t xml:space="preserve">do una reunión con el 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representante de los árbitros </w:t>
      </w:r>
      <w:r w:rsidR="00725644" w:rsidRPr="008B4E13">
        <w:rPr>
          <w:rStyle w:val="Ninguno"/>
          <w:rFonts w:ascii="Arial" w:hAnsi="Arial" w:cs="Arial"/>
          <w:sz w:val="24"/>
          <w:szCs w:val="24"/>
        </w:rPr>
        <w:t>Sr.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 Alejandro </w:t>
      </w:r>
      <w:r w:rsidR="00725644" w:rsidRPr="008B4E13">
        <w:rPr>
          <w:rStyle w:val="Ninguno"/>
          <w:rFonts w:ascii="Arial" w:hAnsi="Arial" w:cs="Arial"/>
          <w:sz w:val="24"/>
          <w:szCs w:val="24"/>
        </w:rPr>
        <w:t xml:space="preserve"> Chiti, a fin de acordar los incrementos </w:t>
      </w:r>
      <w:r w:rsidRPr="008B4E13">
        <w:rPr>
          <w:rStyle w:val="Ninguno"/>
          <w:rFonts w:ascii="Arial" w:hAnsi="Arial" w:cs="Arial"/>
          <w:sz w:val="24"/>
          <w:szCs w:val="24"/>
        </w:rPr>
        <w:t>en los aranceles que perciben los mismos.</w:t>
      </w:r>
    </w:p>
    <w:p w:rsidR="005D036B" w:rsidRPr="008B4E13" w:rsidRDefault="00542D10" w:rsidP="00A353FF">
      <w:pPr>
        <w:pStyle w:val="Cuerpo"/>
        <w:jc w:val="both"/>
        <w:rPr>
          <w:rStyle w:val="Ninguno"/>
          <w:rFonts w:ascii="Arial" w:hAnsi="Arial" w:cs="Arial"/>
          <w:sz w:val="24"/>
          <w:szCs w:val="24"/>
        </w:rPr>
      </w:pPr>
      <w:r w:rsidRPr="008B4E13">
        <w:rPr>
          <w:rStyle w:val="Ninguno"/>
          <w:rFonts w:ascii="Arial" w:hAnsi="Arial" w:cs="Arial"/>
          <w:sz w:val="24"/>
          <w:szCs w:val="24"/>
        </w:rPr>
        <w:t xml:space="preserve">Tras la </w:t>
      </w:r>
      <w:r w:rsidR="005A770F" w:rsidRPr="008B4E13">
        <w:rPr>
          <w:rStyle w:val="Ninguno"/>
          <w:rFonts w:ascii="Arial" w:hAnsi="Arial" w:cs="Arial"/>
          <w:sz w:val="24"/>
          <w:szCs w:val="24"/>
        </w:rPr>
        <w:t>reunión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 mantenida con los árbitros, </w:t>
      </w:r>
      <w:r w:rsidR="006324DD" w:rsidRPr="008B4E13">
        <w:rPr>
          <w:rStyle w:val="Ninguno"/>
          <w:rFonts w:ascii="Arial" w:hAnsi="Arial" w:cs="Arial"/>
          <w:sz w:val="24"/>
          <w:szCs w:val="24"/>
        </w:rPr>
        <w:t xml:space="preserve">se </w:t>
      </w:r>
      <w:r w:rsidR="005A770F" w:rsidRPr="008B4E13">
        <w:rPr>
          <w:rStyle w:val="Ninguno"/>
          <w:rFonts w:ascii="Arial" w:hAnsi="Arial" w:cs="Arial"/>
          <w:sz w:val="24"/>
          <w:szCs w:val="24"/>
        </w:rPr>
        <w:t>informa a los Delegados</w:t>
      </w:r>
      <w:r w:rsidR="006324DD" w:rsidRPr="008B4E13">
        <w:rPr>
          <w:rStyle w:val="Ninguno"/>
          <w:rFonts w:ascii="Arial" w:hAnsi="Arial" w:cs="Arial"/>
          <w:sz w:val="24"/>
          <w:szCs w:val="24"/>
        </w:rPr>
        <w:t xml:space="preserve"> que se le</w:t>
      </w:r>
      <w:bookmarkStart w:id="0" w:name="_GoBack"/>
      <w:bookmarkEnd w:id="0"/>
      <w:r w:rsidR="006324DD" w:rsidRPr="008B4E13">
        <w:rPr>
          <w:rStyle w:val="Ninguno"/>
          <w:rFonts w:ascii="Arial" w:hAnsi="Arial" w:cs="Arial"/>
          <w:sz w:val="24"/>
          <w:szCs w:val="24"/>
        </w:rPr>
        <w:t xml:space="preserve"> otorga a la Asociación de Árbitros la facultad para resolver</w:t>
      </w:r>
      <w:r w:rsidR="005A770F" w:rsidRPr="008B4E13">
        <w:rPr>
          <w:rStyle w:val="Ninguno"/>
          <w:rFonts w:ascii="Arial" w:hAnsi="Arial" w:cs="Arial"/>
          <w:sz w:val="24"/>
          <w:szCs w:val="24"/>
        </w:rPr>
        <w:t xml:space="preserve"> dicho tema</w:t>
      </w:r>
      <w:proofErr w:type="gramStart"/>
      <w:r w:rsidR="005A770F" w:rsidRPr="008B4E13">
        <w:rPr>
          <w:rStyle w:val="Ninguno"/>
          <w:rFonts w:ascii="Arial" w:hAnsi="Arial" w:cs="Arial"/>
          <w:sz w:val="24"/>
          <w:szCs w:val="24"/>
        </w:rPr>
        <w:t>.</w:t>
      </w:r>
      <w:r w:rsidR="006324DD" w:rsidRPr="008B4E13">
        <w:rPr>
          <w:rStyle w:val="Ninguno"/>
          <w:rFonts w:ascii="Arial" w:hAnsi="Arial" w:cs="Arial"/>
          <w:sz w:val="24"/>
          <w:szCs w:val="24"/>
        </w:rPr>
        <w:t>.</w:t>
      </w:r>
      <w:proofErr w:type="gramEnd"/>
    </w:p>
    <w:p w:rsidR="005D036B" w:rsidRPr="008B4E13" w:rsidRDefault="005D036B" w:rsidP="00A353FF">
      <w:pPr>
        <w:pStyle w:val="Cuerpo"/>
        <w:jc w:val="both"/>
        <w:rPr>
          <w:rStyle w:val="Ninguno"/>
          <w:rFonts w:ascii="Arial" w:hAnsi="Arial" w:cs="Arial"/>
          <w:sz w:val="24"/>
          <w:szCs w:val="24"/>
        </w:rPr>
      </w:pPr>
      <w:r w:rsidRPr="008B4E13">
        <w:rPr>
          <w:rStyle w:val="Ninguno"/>
          <w:rFonts w:ascii="Arial" w:hAnsi="Arial" w:cs="Arial"/>
          <w:sz w:val="24"/>
          <w:szCs w:val="24"/>
        </w:rPr>
        <w:t>Ante dicha propuesta,</w:t>
      </w:r>
      <w:r w:rsidR="00285322" w:rsidRPr="008B4E13">
        <w:rPr>
          <w:rStyle w:val="Ninguno"/>
          <w:rFonts w:ascii="Arial" w:hAnsi="Arial" w:cs="Arial"/>
          <w:sz w:val="24"/>
          <w:szCs w:val="24"/>
        </w:rPr>
        <w:t xml:space="preserve"> diferentes delegados solicitan</w:t>
      </w:r>
      <w:r w:rsidR="00D93E9A" w:rsidRPr="008B4E13">
        <w:rPr>
          <w:rStyle w:val="Ninguno"/>
          <w:rFonts w:ascii="Arial" w:hAnsi="Arial" w:cs="Arial"/>
          <w:sz w:val="24"/>
          <w:szCs w:val="24"/>
        </w:rPr>
        <w:t xml:space="preserve"> ver la posibilidad de que 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la categoría </w:t>
      </w:r>
      <w:r w:rsidR="006E6DE2" w:rsidRPr="008B4E13">
        <w:rPr>
          <w:rStyle w:val="Ninguno"/>
          <w:rFonts w:ascii="Arial" w:hAnsi="Arial" w:cs="Arial"/>
          <w:sz w:val="24"/>
          <w:szCs w:val="24"/>
        </w:rPr>
        <w:t>P</w:t>
      </w:r>
      <w:r w:rsidRPr="008B4E13">
        <w:rPr>
          <w:rStyle w:val="Ninguno"/>
          <w:rFonts w:ascii="Arial" w:hAnsi="Arial" w:cs="Arial"/>
          <w:sz w:val="24"/>
          <w:szCs w:val="24"/>
        </w:rPr>
        <w:t>re</w:t>
      </w:r>
      <w:r w:rsidR="006E6DE2" w:rsidRPr="008B4E13">
        <w:rPr>
          <w:rStyle w:val="Ninguno"/>
          <w:rFonts w:ascii="Arial" w:hAnsi="Arial" w:cs="Arial"/>
          <w:sz w:val="24"/>
          <w:szCs w:val="24"/>
        </w:rPr>
        <w:t xml:space="preserve"> M</w:t>
      </w:r>
      <w:r w:rsidRPr="008B4E13">
        <w:rPr>
          <w:rStyle w:val="Ninguno"/>
          <w:rFonts w:ascii="Arial" w:hAnsi="Arial" w:cs="Arial"/>
          <w:sz w:val="24"/>
          <w:szCs w:val="24"/>
        </w:rPr>
        <w:t>ini, sea dirig</w:t>
      </w:r>
      <w:r w:rsidR="00D93E9A" w:rsidRPr="008B4E13">
        <w:rPr>
          <w:rStyle w:val="Ninguno"/>
          <w:rFonts w:ascii="Arial" w:hAnsi="Arial" w:cs="Arial"/>
          <w:sz w:val="24"/>
          <w:szCs w:val="24"/>
        </w:rPr>
        <w:t>ida por los monitores o técnicos a fin de no incrementar los gastos a las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 instituciones.</w:t>
      </w:r>
    </w:p>
    <w:p w:rsidR="00542D10" w:rsidRPr="008B4E13" w:rsidRDefault="005D036B" w:rsidP="00A353FF">
      <w:pPr>
        <w:pStyle w:val="Cuerpo"/>
        <w:jc w:val="both"/>
        <w:rPr>
          <w:rStyle w:val="Ninguno"/>
          <w:rFonts w:ascii="Arial" w:hAnsi="Arial" w:cs="Arial"/>
          <w:sz w:val="24"/>
          <w:szCs w:val="24"/>
        </w:rPr>
      </w:pPr>
      <w:r w:rsidRPr="008B4E13">
        <w:rPr>
          <w:rStyle w:val="Ninguno"/>
          <w:rFonts w:ascii="Arial" w:hAnsi="Arial" w:cs="Arial"/>
          <w:sz w:val="24"/>
          <w:szCs w:val="24"/>
        </w:rPr>
        <w:t>Cabe destacar que</w:t>
      </w:r>
      <w:r w:rsidR="00542D10" w:rsidRPr="008B4E13">
        <w:rPr>
          <w:rStyle w:val="Ninguno"/>
          <w:rFonts w:ascii="Arial" w:hAnsi="Arial" w:cs="Arial"/>
          <w:sz w:val="24"/>
          <w:szCs w:val="24"/>
        </w:rPr>
        <w:t xml:space="preserve"> el Sr</w:t>
      </w:r>
      <w:r w:rsidR="00CC0038" w:rsidRPr="008B4E13">
        <w:rPr>
          <w:rStyle w:val="Ninguno"/>
          <w:rFonts w:ascii="Arial" w:hAnsi="Arial" w:cs="Arial"/>
          <w:sz w:val="24"/>
          <w:szCs w:val="24"/>
        </w:rPr>
        <w:t>. Chiti, informa</w:t>
      </w:r>
      <w:r w:rsidR="000D0C47" w:rsidRPr="008B4E13">
        <w:rPr>
          <w:rStyle w:val="Ninguno"/>
          <w:rFonts w:ascii="Arial" w:hAnsi="Arial" w:cs="Arial"/>
          <w:sz w:val="24"/>
          <w:szCs w:val="24"/>
        </w:rPr>
        <w:t xml:space="preserve"> que</w:t>
      </w:r>
      <w:r w:rsidR="00725644" w:rsidRPr="008B4E13">
        <w:rPr>
          <w:rStyle w:val="Ninguno"/>
          <w:rFonts w:ascii="Arial" w:hAnsi="Arial" w:cs="Arial"/>
          <w:sz w:val="24"/>
          <w:szCs w:val="24"/>
        </w:rPr>
        <w:t xml:space="preserve"> debido a la situación sanitaria</w:t>
      </w:r>
      <w:r w:rsidR="00CC0038" w:rsidRPr="008B4E13">
        <w:rPr>
          <w:rStyle w:val="Ninguno"/>
          <w:rFonts w:ascii="Arial" w:hAnsi="Arial" w:cs="Arial"/>
          <w:sz w:val="24"/>
          <w:szCs w:val="24"/>
        </w:rPr>
        <w:t xml:space="preserve"> y</w:t>
      </w:r>
      <w:r w:rsidR="00725644" w:rsidRPr="008B4E13">
        <w:rPr>
          <w:rStyle w:val="Ninguno"/>
          <w:rFonts w:ascii="Arial" w:hAnsi="Arial" w:cs="Arial"/>
          <w:sz w:val="24"/>
          <w:szCs w:val="24"/>
        </w:rPr>
        <w:t xml:space="preserve"> por distintas </w:t>
      </w:r>
      <w:r w:rsidR="006E6DE2" w:rsidRPr="008B4E13">
        <w:rPr>
          <w:rStyle w:val="Ninguno"/>
          <w:rFonts w:ascii="Arial" w:hAnsi="Arial" w:cs="Arial"/>
          <w:sz w:val="24"/>
          <w:szCs w:val="24"/>
        </w:rPr>
        <w:t>razones</w:t>
      </w:r>
      <w:r w:rsidR="00725644" w:rsidRPr="008B4E13">
        <w:rPr>
          <w:rStyle w:val="Ninguno"/>
          <w:rFonts w:ascii="Arial" w:hAnsi="Arial" w:cs="Arial"/>
          <w:sz w:val="24"/>
          <w:szCs w:val="24"/>
        </w:rPr>
        <w:t xml:space="preserve"> personales, </w:t>
      </w:r>
      <w:r w:rsidR="00E41A97" w:rsidRPr="008B4E13">
        <w:rPr>
          <w:rStyle w:val="Ninguno"/>
          <w:rFonts w:ascii="Arial" w:hAnsi="Arial" w:cs="Arial"/>
          <w:sz w:val="24"/>
          <w:szCs w:val="24"/>
        </w:rPr>
        <w:t xml:space="preserve">cuentan con </w:t>
      </w:r>
      <w:r w:rsidR="006E6DE2" w:rsidRPr="008B4E13">
        <w:rPr>
          <w:rStyle w:val="Ninguno"/>
          <w:rFonts w:ascii="Arial" w:hAnsi="Arial" w:cs="Arial"/>
          <w:sz w:val="24"/>
          <w:szCs w:val="24"/>
        </w:rPr>
        <w:t>una menor cantidad de</w:t>
      </w:r>
      <w:r w:rsidR="00AE4E16" w:rsidRPr="008B4E13">
        <w:rPr>
          <w:rStyle w:val="Ninguno"/>
          <w:rFonts w:ascii="Arial" w:hAnsi="Arial" w:cs="Arial"/>
          <w:sz w:val="24"/>
          <w:szCs w:val="24"/>
        </w:rPr>
        <w:t xml:space="preserve"> </w:t>
      </w:r>
      <w:r w:rsidR="00542D10" w:rsidRPr="008B4E13">
        <w:rPr>
          <w:rStyle w:val="Ninguno"/>
          <w:rFonts w:ascii="Arial" w:hAnsi="Arial" w:cs="Arial"/>
          <w:sz w:val="24"/>
          <w:szCs w:val="24"/>
        </w:rPr>
        <w:t xml:space="preserve">árbitros, </w:t>
      </w:r>
      <w:r w:rsidR="006E6DE2" w:rsidRPr="008B4E13">
        <w:rPr>
          <w:rStyle w:val="Ninguno"/>
          <w:rFonts w:ascii="Arial" w:hAnsi="Arial" w:cs="Arial"/>
          <w:sz w:val="24"/>
          <w:szCs w:val="24"/>
        </w:rPr>
        <w:t>circunstancia esta que deberá ser tenida</w:t>
      </w:r>
      <w:r w:rsidR="00542D10" w:rsidRPr="008B4E13">
        <w:rPr>
          <w:rStyle w:val="Ninguno"/>
          <w:rFonts w:ascii="Arial" w:hAnsi="Arial" w:cs="Arial"/>
          <w:sz w:val="24"/>
          <w:szCs w:val="24"/>
        </w:rPr>
        <w:t xml:space="preserve"> en cuenta para diagramar los días de juego. </w:t>
      </w:r>
    </w:p>
    <w:p w:rsidR="005D1784" w:rsidRPr="008B4E13" w:rsidRDefault="00431948" w:rsidP="00A353FF">
      <w:pPr>
        <w:pStyle w:val="Cuerpo"/>
        <w:jc w:val="both"/>
        <w:rPr>
          <w:rStyle w:val="Ninguno"/>
          <w:rFonts w:ascii="Arial" w:hAnsi="Arial" w:cs="Arial"/>
          <w:sz w:val="24"/>
          <w:szCs w:val="24"/>
        </w:rPr>
      </w:pPr>
      <w:r w:rsidRPr="008B4E13">
        <w:rPr>
          <w:rStyle w:val="Ninguno"/>
          <w:rFonts w:ascii="Arial" w:hAnsi="Arial" w:cs="Arial"/>
          <w:b/>
          <w:sz w:val="24"/>
          <w:szCs w:val="24"/>
        </w:rPr>
        <w:t>PASES</w:t>
      </w:r>
      <w:r w:rsidR="006E6DE2" w:rsidRPr="008B4E13">
        <w:rPr>
          <w:rStyle w:val="Ninguno"/>
          <w:rFonts w:ascii="Arial" w:hAnsi="Arial" w:cs="Arial"/>
          <w:b/>
          <w:sz w:val="24"/>
          <w:szCs w:val="24"/>
        </w:rPr>
        <w:t xml:space="preserve"> </w:t>
      </w:r>
      <w:r w:rsidR="00D93E9A" w:rsidRPr="008B4E13">
        <w:rPr>
          <w:rStyle w:val="Ninguno"/>
          <w:rFonts w:ascii="Arial" w:hAnsi="Arial" w:cs="Arial"/>
          <w:b/>
          <w:sz w:val="24"/>
          <w:szCs w:val="24"/>
        </w:rPr>
        <w:t>Y LISTA DE BUENA FE: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 Con respecto a este tema el Sr. Presidente hace referencia a que los pases </w:t>
      </w:r>
      <w:r w:rsidR="009D11CE" w:rsidRPr="008B4E13">
        <w:rPr>
          <w:rStyle w:val="Ninguno"/>
          <w:rFonts w:ascii="Arial" w:hAnsi="Arial" w:cs="Arial"/>
          <w:sz w:val="24"/>
          <w:szCs w:val="24"/>
        </w:rPr>
        <w:t xml:space="preserve">locales </w:t>
      </w:r>
      <w:r w:rsidRPr="008B4E13">
        <w:rPr>
          <w:rStyle w:val="Ninguno"/>
          <w:rFonts w:ascii="Arial" w:hAnsi="Arial" w:cs="Arial"/>
          <w:sz w:val="24"/>
          <w:szCs w:val="24"/>
        </w:rPr>
        <w:t>a préstamo realizados durante el año 2020</w:t>
      </w:r>
      <w:r w:rsidR="006E6DE2" w:rsidRPr="008B4E13">
        <w:rPr>
          <w:rStyle w:val="Ninguno"/>
          <w:rFonts w:ascii="Arial" w:hAnsi="Arial" w:cs="Arial"/>
          <w:sz w:val="24"/>
          <w:szCs w:val="24"/>
        </w:rPr>
        <w:t>,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 no se volverán a cobrar. </w:t>
      </w:r>
      <w:r w:rsidR="009D11CE" w:rsidRPr="008B4E13">
        <w:rPr>
          <w:rStyle w:val="Ninguno"/>
          <w:rFonts w:ascii="Arial" w:hAnsi="Arial" w:cs="Arial"/>
          <w:sz w:val="24"/>
          <w:szCs w:val="24"/>
        </w:rPr>
        <w:t>Si el club al que</w:t>
      </w:r>
      <w:r w:rsidR="00E41A97" w:rsidRPr="008B4E13">
        <w:rPr>
          <w:rStyle w:val="Ninguno"/>
          <w:rFonts w:ascii="Arial" w:hAnsi="Arial" w:cs="Arial"/>
          <w:sz w:val="24"/>
          <w:szCs w:val="24"/>
        </w:rPr>
        <w:t xml:space="preserve"> un jugador</w:t>
      </w:r>
      <w:r w:rsidR="009D11CE" w:rsidRPr="008B4E13">
        <w:rPr>
          <w:rStyle w:val="Ninguno"/>
          <w:rFonts w:ascii="Arial" w:hAnsi="Arial" w:cs="Arial"/>
          <w:sz w:val="24"/>
          <w:szCs w:val="24"/>
        </w:rPr>
        <w:t xml:space="preserve"> fue en préstamo quiere mantenerlo, no tendrá costo alguno, en el caso de que la institución no </w:t>
      </w:r>
      <w:r w:rsidR="006E6DE2" w:rsidRPr="008B4E13">
        <w:rPr>
          <w:rStyle w:val="Ninguno"/>
          <w:rFonts w:ascii="Arial" w:hAnsi="Arial" w:cs="Arial"/>
          <w:sz w:val="24"/>
          <w:szCs w:val="24"/>
        </w:rPr>
        <w:t>opt</w:t>
      </w:r>
      <w:r w:rsidR="002E7420">
        <w:rPr>
          <w:rStyle w:val="Ninguno"/>
          <w:rFonts w:ascii="Arial" w:hAnsi="Arial" w:cs="Arial"/>
          <w:sz w:val="24"/>
          <w:szCs w:val="24"/>
        </w:rPr>
        <w:t>e</w:t>
      </w:r>
      <w:r w:rsidR="006E6DE2" w:rsidRPr="008B4E13">
        <w:rPr>
          <w:rStyle w:val="Ninguno"/>
          <w:rFonts w:ascii="Arial" w:hAnsi="Arial" w:cs="Arial"/>
          <w:sz w:val="24"/>
          <w:szCs w:val="24"/>
        </w:rPr>
        <w:t xml:space="preserve"> por la continuidad del</w:t>
      </w:r>
      <w:r w:rsidR="009D11CE" w:rsidRPr="008B4E13">
        <w:rPr>
          <w:rStyle w:val="Ninguno"/>
          <w:rFonts w:ascii="Arial" w:hAnsi="Arial" w:cs="Arial"/>
          <w:sz w:val="24"/>
          <w:szCs w:val="24"/>
        </w:rPr>
        <w:t xml:space="preserve"> jugador, el mismo deberá volver al club de origen o realizar el pase a otra institución.</w:t>
      </w:r>
    </w:p>
    <w:p w:rsidR="00D93E9A" w:rsidRPr="008B4E13" w:rsidRDefault="00D93E9A" w:rsidP="00A353FF">
      <w:pPr>
        <w:pStyle w:val="Cuerpo"/>
        <w:jc w:val="both"/>
        <w:rPr>
          <w:rStyle w:val="Ninguno"/>
          <w:rFonts w:ascii="Arial" w:hAnsi="Arial" w:cs="Arial"/>
          <w:sz w:val="24"/>
          <w:szCs w:val="24"/>
        </w:rPr>
      </w:pPr>
      <w:r w:rsidRPr="008B4E13">
        <w:rPr>
          <w:rStyle w:val="Ninguno"/>
          <w:rFonts w:ascii="Arial" w:hAnsi="Arial" w:cs="Arial"/>
          <w:sz w:val="24"/>
          <w:szCs w:val="24"/>
        </w:rPr>
        <w:t>Los mismos deberán realizarse por medio de una nota con el consentimiento de cada Institución.</w:t>
      </w:r>
    </w:p>
    <w:p w:rsidR="00D93E9A" w:rsidRPr="008B4E13" w:rsidRDefault="00D93E9A" w:rsidP="00A353FF">
      <w:pPr>
        <w:pStyle w:val="Cuerpo"/>
        <w:jc w:val="both"/>
        <w:rPr>
          <w:rStyle w:val="Ninguno"/>
          <w:rFonts w:ascii="Arial" w:hAnsi="Arial" w:cs="Arial"/>
          <w:sz w:val="24"/>
          <w:szCs w:val="24"/>
        </w:rPr>
      </w:pPr>
      <w:r w:rsidRPr="008B4E13">
        <w:rPr>
          <w:rStyle w:val="Ninguno"/>
          <w:rFonts w:ascii="Arial" w:hAnsi="Arial" w:cs="Arial"/>
          <w:sz w:val="24"/>
          <w:szCs w:val="24"/>
        </w:rPr>
        <w:t xml:space="preserve">En lo que respecta a Listas de Buena fe, las mismas deberán enviarse vía mail a la Asociación, </w:t>
      </w:r>
      <w:r w:rsidR="006E6DE2" w:rsidRPr="008B4E13">
        <w:rPr>
          <w:rStyle w:val="Ninguno"/>
          <w:rFonts w:ascii="Arial" w:hAnsi="Arial" w:cs="Arial"/>
          <w:sz w:val="24"/>
          <w:szCs w:val="24"/>
        </w:rPr>
        <w:t xml:space="preserve">fijándose como </w:t>
      </w:r>
      <w:r w:rsidRPr="008B4E13">
        <w:rPr>
          <w:rStyle w:val="Ninguno"/>
          <w:rFonts w:ascii="Arial" w:hAnsi="Arial" w:cs="Arial"/>
          <w:sz w:val="24"/>
          <w:szCs w:val="24"/>
        </w:rPr>
        <w:t>fecha límite  el 25 de Agosto</w:t>
      </w:r>
      <w:r w:rsidR="00E41A97" w:rsidRPr="008B4E13">
        <w:rPr>
          <w:rStyle w:val="Ninguno"/>
          <w:rFonts w:ascii="Arial" w:hAnsi="Arial" w:cs="Arial"/>
          <w:sz w:val="24"/>
          <w:szCs w:val="24"/>
        </w:rPr>
        <w:t xml:space="preserve"> del corriente año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, para </w:t>
      </w:r>
      <w:r w:rsidR="00E41A97" w:rsidRPr="008B4E13">
        <w:rPr>
          <w:rStyle w:val="Ninguno"/>
          <w:rFonts w:ascii="Arial" w:hAnsi="Arial" w:cs="Arial"/>
          <w:sz w:val="24"/>
          <w:szCs w:val="24"/>
        </w:rPr>
        <w:t xml:space="preserve">poder </w:t>
      </w:r>
      <w:r w:rsidRPr="008B4E13">
        <w:rPr>
          <w:rStyle w:val="Ninguno"/>
          <w:rFonts w:ascii="Arial" w:hAnsi="Arial" w:cs="Arial"/>
          <w:sz w:val="24"/>
          <w:szCs w:val="24"/>
        </w:rPr>
        <w:t>dar comienzo a</w:t>
      </w:r>
      <w:r w:rsidR="006E6DE2" w:rsidRPr="008B4E13">
        <w:rPr>
          <w:rStyle w:val="Ninguno"/>
          <w:rFonts w:ascii="Arial" w:hAnsi="Arial" w:cs="Arial"/>
          <w:sz w:val="24"/>
          <w:szCs w:val="24"/>
        </w:rPr>
        <w:t xml:space="preserve"> </w:t>
      </w:r>
      <w:r w:rsidRPr="008B4E13">
        <w:rPr>
          <w:rStyle w:val="Ninguno"/>
          <w:rFonts w:ascii="Arial" w:hAnsi="Arial" w:cs="Arial"/>
          <w:sz w:val="24"/>
          <w:szCs w:val="24"/>
        </w:rPr>
        <w:t>l</w:t>
      </w:r>
      <w:r w:rsidR="006E6DE2" w:rsidRPr="008B4E13">
        <w:rPr>
          <w:rStyle w:val="Ninguno"/>
          <w:rFonts w:ascii="Arial" w:hAnsi="Arial" w:cs="Arial"/>
          <w:sz w:val="24"/>
          <w:szCs w:val="24"/>
        </w:rPr>
        <w:t>os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 torneo</w:t>
      </w:r>
      <w:r w:rsidR="006E6DE2" w:rsidRPr="008B4E13">
        <w:rPr>
          <w:rStyle w:val="Ninguno"/>
          <w:rFonts w:ascii="Arial" w:hAnsi="Arial" w:cs="Arial"/>
          <w:sz w:val="24"/>
          <w:szCs w:val="24"/>
        </w:rPr>
        <w:t>s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 el día</w:t>
      </w:r>
      <w:r w:rsidR="006E6DE2" w:rsidRPr="008B4E13">
        <w:rPr>
          <w:rStyle w:val="Ninguno"/>
          <w:rFonts w:ascii="Arial" w:hAnsi="Arial" w:cs="Arial"/>
          <w:sz w:val="24"/>
          <w:szCs w:val="24"/>
        </w:rPr>
        <w:t xml:space="preserve"> sábado 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 4 de Se</w:t>
      </w:r>
      <w:r w:rsidR="006E6DE2" w:rsidRPr="008B4E13">
        <w:rPr>
          <w:rStyle w:val="Ninguno"/>
          <w:rFonts w:ascii="Arial" w:hAnsi="Arial" w:cs="Arial"/>
          <w:sz w:val="24"/>
          <w:szCs w:val="24"/>
        </w:rPr>
        <w:t>p</w:t>
      </w:r>
      <w:r w:rsidRPr="008B4E13">
        <w:rPr>
          <w:rStyle w:val="Ninguno"/>
          <w:rFonts w:ascii="Arial" w:hAnsi="Arial" w:cs="Arial"/>
          <w:sz w:val="24"/>
          <w:szCs w:val="24"/>
        </w:rPr>
        <w:t>tiembre.</w:t>
      </w:r>
    </w:p>
    <w:p w:rsidR="00D93E9A" w:rsidRPr="008B4E13" w:rsidRDefault="00D93E9A" w:rsidP="00A353FF">
      <w:pPr>
        <w:pStyle w:val="Cuerpo"/>
        <w:jc w:val="both"/>
        <w:rPr>
          <w:rStyle w:val="Ninguno"/>
          <w:rFonts w:ascii="Arial" w:hAnsi="Arial" w:cs="Arial"/>
          <w:sz w:val="24"/>
          <w:szCs w:val="24"/>
        </w:rPr>
      </w:pPr>
      <w:r w:rsidRPr="008B4E13">
        <w:rPr>
          <w:rStyle w:val="Ninguno"/>
          <w:rFonts w:ascii="Arial" w:hAnsi="Arial" w:cs="Arial"/>
          <w:b/>
          <w:sz w:val="24"/>
          <w:szCs w:val="24"/>
        </w:rPr>
        <w:t>FORMA DE DISPUTA DE</w:t>
      </w:r>
      <w:r w:rsidR="006E6DE2" w:rsidRPr="008B4E13">
        <w:rPr>
          <w:rStyle w:val="Ninguno"/>
          <w:rFonts w:ascii="Arial" w:hAnsi="Arial" w:cs="Arial"/>
          <w:b/>
          <w:sz w:val="24"/>
          <w:szCs w:val="24"/>
        </w:rPr>
        <w:t xml:space="preserve"> </w:t>
      </w:r>
      <w:r w:rsidRPr="008B4E13">
        <w:rPr>
          <w:rStyle w:val="Ninguno"/>
          <w:rFonts w:ascii="Arial" w:hAnsi="Arial" w:cs="Arial"/>
          <w:b/>
          <w:sz w:val="24"/>
          <w:szCs w:val="24"/>
        </w:rPr>
        <w:t>L</w:t>
      </w:r>
      <w:r w:rsidR="006E6DE2" w:rsidRPr="008B4E13">
        <w:rPr>
          <w:rStyle w:val="Ninguno"/>
          <w:rFonts w:ascii="Arial" w:hAnsi="Arial" w:cs="Arial"/>
          <w:b/>
          <w:sz w:val="24"/>
          <w:szCs w:val="24"/>
        </w:rPr>
        <w:t>OS</w:t>
      </w:r>
      <w:r w:rsidRPr="008B4E13">
        <w:rPr>
          <w:rStyle w:val="Ninguno"/>
          <w:rFonts w:ascii="Arial" w:hAnsi="Arial" w:cs="Arial"/>
          <w:b/>
          <w:sz w:val="24"/>
          <w:szCs w:val="24"/>
        </w:rPr>
        <w:t xml:space="preserve"> TORNEO</w:t>
      </w:r>
      <w:r w:rsidR="006E6DE2" w:rsidRPr="008B4E13">
        <w:rPr>
          <w:rStyle w:val="Ninguno"/>
          <w:rFonts w:ascii="Arial" w:hAnsi="Arial" w:cs="Arial"/>
          <w:b/>
          <w:sz w:val="24"/>
          <w:szCs w:val="24"/>
        </w:rPr>
        <w:t>S</w:t>
      </w:r>
      <w:r w:rsidRPr="008B4E13">
        <w:rPr>
          <w:rStyle w:val="Ninguno"/>
          <w:rFonts w:ascii="Arial" w:hAnsi="Arial" w:cs="Arial"/>
          <w:b/>
          <w:sz w:val="24"/>
          <w:szCs w:val="24"/>
        </w:rPr>
        <w:t xml:space="preserve">: </w:t>
      </w:r>
      <w:r w:rsidR="006E6DE2" w:rsidRPr="008B4E13">
        <w:rPr>
          <w:rStyle w:val="Ninguno"/>
          <w:rFonts w:ascii="Arial" w:hAnsi="Arial" w:cs="Arial"/>
          <w:sz w:val="24"/>
          <w:szCs w:val="24"/>
        </w:rPr>
        <w:t>T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oma la palabra el Sr. Presidente comunicando que </w:t>
      </w:r>
      <w:r w:rsidR="00BA3BC9" w:rsidRPr="008B4E13">
        <w:rPr>
          <w:rStyle w:val="Ninguno"/>
          <w:rFonts w:ascii="Arial" w:hAnsi="Arial" w:cs="Arial"/>
          <w:sz w:val="24"/>
          <w:szCs w:val="24"/>
        </w:rPr>
        <w:t>los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 mismo</w:t>
      </w:r>
      <w:r w:rsidR="00BA3BC9" w:rsidRPr="008B4E13">
        <w:rPr>
          <w:rStyle w:val="Ninguno"/>
          <w:rFonts w:ascii="Arial" w:hAnsi="Arial" w:cs="Arial"/>
          <w:sz w:val="24"/>
          <w:szCs w:val="24"/>
        </w:rPr>
        <w:t>s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 dependerá</w:t>
      </w:r>
      <w:r w:rsidR="00BA3BC9" w:rsidRPr="008B4E13">
        <w:rPr>
          <w:rStyle w:val="Ninguno"/>
          <w:rFonts w:ascii="Arial" w:hAnsi="Arial" w:cs="Arial"/>
          <w:sz w:val="24"/>
          <w:szCs w:val="24"/>
        </w:rPr>
        <w:t>n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 de la cantidad de equipos que se inscriban.</w:t>
      </w:r>
    </w:p>
    <w:p w:rsidR="00D93E9A" w:rsidRPr="008B4E13" w:rsidRDefault="00D93E9A" w:rsidP="00A353FF">
      <w:pPr>
        <w:pStyle w:val="Cuerpo"/>
        <w:jc w:val="both"/>
        <w:rPr>
          <w:rStyle w:val="Ninguno"/>
          <w:rFonts w:ascii="Arial" w:hAnsi="Arial" w:cs="Arial"/>
          <w:sz w:val="24"/>
          <w:szCs w:val="24"/>
        </w:rPr>
      </w:pPr>
      <w:r w:rsidRPr="008B4E13">
        <w:rPr>
          <w:rStyle w:val="Ninguno"/>
          <w:rFonts w:ascii="Arial" w:hAnsi="Arial" w:cs="Arial"/>
          <w:sz w:val="24"/>
          <w:szCs w:val="24"/>
        </w:rPr>
        <w:t>En lo que respecta a los días de juegos, los mismos ya están estipulados</w:t>
      </w:r>
      <w:r w:rsidR="00707292" w:rsidRPr="008B4E13">
        <w:rPr>
          <w:rStyle w:val="Ninguno"/>
          <w:rFonts w:ascii="Arial" w:hAnsi="Arial" w:cs="Arial"/>
          <w:sz w:val="24"/>
          <w:szCs w:val="24"/>
        </w:rPr>
        <w:t xml:space="preserve"> para las categorías formativas y menores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, </w:t>
      </w:r>
      <w:r w:rsidR="00707292" w:rsidRPr="008B4E13">
        <w:rPr>
          <w:rStyle w:val="Ninguno"/>
          <w:rFonts w:ascii="Arial" w:hAnsi="Arial" w:cs="Arial"/>
          <w:sz w:val="24"/>
          <w:szCs w:val="24"/>
        </w:rPr>
        <w:t xml:space="preserve">en lo que respecta a mayores, </w:t>
      </w:r>
      <w:r w:rsidRPr="008B4E13">
        <w:rPr>
          <w:rStyle w:val="Ninguno"/>
          <w:rFonts w:ascii="Arial" w:hAnsi="Arial" w:cs="Arial"/>
          <w:sz w:val="24"/>
          <w:szCs w:val="24"/>
        </w:rPr>
        <w:t>dependerán de la cantidad de</w:t>
      </w:r>
      <w:r w:rsidR="00BA3BC9" w:rsidRPr="008B4E13">
        <w:rPr>
          <w:rStyle w:val="Ninguno"/>
          <w:rFonts w:ascii="Arial" w:hAnsi="Arial" w:cs="Arial"/>
          <w:sz w:val="24"/>
          <w:szCs w:val="24"/>
        </w:rPr>
        <w:t xml:space="preserve"> árbitros con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 que </w:t>
      </w:r>
      <w:r w:rsidR="00BA3BC9" w:rsidRPr="008B4E13">
        <w:rPr>
          <w:rStyle w:val="Ninguno"/>
          <w:rFonts w:ascii="Arial" w:hAnsi="Arial" w:cs="Arial"/>
          <w:sz w:val="24"/>
          <w:szCs w:val="24"/>
        </w:rPr>
        <w:t xml:space="preserve">se </w:t>
      </w:r>
      <w:r w:rsidRPr="008B4E13">
        <w:rPr>
          <w:rStyle w:val="Ninguno"/>
          <w:rFonts w:ascii="Arial" w:hAnsi="Arial" w:cs="Arial"/>
          <w:sz w:val="24"/>
          <w:szCs w:val="24"/>
        </w:rPr>
        <w:t>cuenten al inicio del torneo</w:t>
      </w:r>
      <w:r w:rsidR="00BA3BC9" w:rsidRPr="008B4E13">
        <w:rPr>
          <w:rStyle w:val="Ninguno"/>
          <w:rFonts w:ascii="Arial" w:hAnsi="Arial" w:cs="Arial"/>
          <w:sz w:val="24"/>
          <w:szCs w:val="24"/>
        </w:rPr>
        <w:t>.</w:t>
      </w:r>
    </w:p>
    <w:p w:rsidR="00707292" w:rsidRPr="008B4E13" w:rsidRDefault="00707292" w:rsidP="00A353FF">
      <w:pPr>
        <w:pStyle w:val="Cuerpo"/>
        <w:jc w:val="both"/>
        <w:rPr>
          <w:rStyle w:val="Ninguno"/>
          <w:rFonts w:ascii="Arial" w:hAnsi="Arial" w:cs="Arial"/>
          <w:sz w:val="24"/>
          <w:szCs w:val="24"/>
        </w:rPr>
      </w:pPr>
      <w:r w:rsidRPr="008B4E13">
        <w:rPr>
          <w:rStyle w:val="Ninguno"/>
          <w:rFonts w:ascii="Arial" w:hAnsi="Arial" w:cs="Arial"/>
          <w:sz w:val="24"/>
          <w:szCs w:val="24"/>
        </w:rPr>
        <w:lastRenderedPageBreak/>
        <w:t xml:space="preserve">El </w:t>
      </w:r>
      <w:r w:rsidR="00BA3BC9" w:rsidRPr="008B4E13">
        <w:rPr>
          <w:rStyle w:val="Ninguno"/>
          <w:rFonts w:ascii="Arial" w:hAnsi="Arial" w:cs="Arial"/>
          <w:sz w:val="24"/>
          <w:szCs w:val="24"/>
        </w:rPr>
        <w:t xml:space="preserve">Delegado del Club Villa San Carlos </w:t>
      </w:r>
      <w:r w:rsidRPr="008B4E13">
        <w:rPr>
          <w:rStyle w:val="Ninguno"/>
          <w:rFonts w:ascii="Arial" w:hAnsi="Arial" w:cs="Arial"/>
          <w:sz w:val="24"/>
          <w:szCs w:val="24"/>
        </w:rPr>
        <w:t>Sr. Morales</w:t>
      </w:r>
      <w:r w:rsidR="00BA3BC9" w:rsidRPr="008B4E13">
        <w:rPr>
          <w:rStyle w:val="Ninguno"/>
          <w:rFonts w:ascii="Arial" w:hAnsi="Arial" w:cs="Arial"/>
          <w:sz w:val="24"/>
          <w:szCs w:val="24"/>
        </w:rPr>
        <w:t>,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 propone que en la categoría Mayor la A1 juegue los días viernes</w:t>
      </w:r>
      <w:r w:rsidR="00E41A97" w:rsidRPr="008B4E13">
        <w:rPr>
          <w:rStyle w:val="Ninguno"/>
          <w:rFonts w:ascii="Arial" w:hAnsi="Arial" w:cs="Arial"/>
          <w:sz w:val="24"/>
          <w:szCs w:val="24"/>
        </w:rPr>
        <w:t>, ante dicha moción se solicita a los presentes que comuniquen los días de juego.</w:t>
      </w:r>
    </w:p>
    <w:p w:rsidR="00707292" w:rsidRPr="008B4E13" w:rsidRDefault="00E41A97" w:rsidP="00A353FF">
      <w:pPr>
        <w:pStyle w:val="Cuerpo"/>
        <w:jc w:val="both"/>
        <w:rPr>
          <w:rStyle w:val="Ninguno"/>
          <w:rFonts w:ascii="Arial" w:hAnsi="Arial" w:cs="Arial"/>
          <w:sz w:val="24"/>
          <w:szCs w:val="24"/>
        </w:rPr>
      </w:pPr>
      <w:r w:rsidRPr="008B4E13">
        <w:rPr>
          <w:rStyle w:val="Ninguno"/>
          <w:rFonts w:ascii="Arial" w:hAnsi="Arial" w:cs="Arial"/>
          <w:sz w:val="24"/>
          <w:szCs w:val="24"/>
        </w:rPr>
        <w:t xml:space="preserve">A continuación, se detalla cómo quedarían </w:t>
      </w:r>
      <w:r w:rsidR="00707292" w:rsidRPr="008B4E13">
        <w:rPr>
          <w:rStyle w:val="Ninguno"/>
          <w:rFonts w:ascii="Arial" w:hAnsi="Arial" w:cs="Arial"/>
          <w:sz w:val="24"/>
          <w:szCs w:val="24"/>
        </w:rPr>
        <w:t>esti</w:t>
      </w:r>
      <w:r w:rsidRPr="008B4E13">
        <w:rPr>
          <w:rStyle w:val="Ninguno"/>
          <w:rFonts w:ascii="Arial" w:hAnsi="Arial" w:cs="Arial"/>
          <w:sz w:val="24"/>
          <w:szCs w:val="24"/>
        </w:rPr>
        <w:t>pulado</w:t>
      </w:r>
      <w:r w:rsidR="00707292" w:rsidRPr="008B4E13">
        <w:rPr>
          <w:rStyle w:val="Ninguno"/>
          <w:rFonts w:ascii="Arial" w:hAnsi="Arial" w:cs="Arial"/>
          <w:sz w:val="24"/>
          <w:szCs w:val="24"/>
        </w:rPr>
        <w:t xml:space="preserve">s </w:t>
      </w:r>
      <w:r w:rsidRPr="008B4E13">
        <w:rPr>
          <w:rStyle w:val="Ninguno"/>
          <w:rFonts w:ascii="Arial" w:hAnsi="Arial" w:cs="Arial"/>
          <w:sz w:val="24"/>
          <w:szCs w:val="24"/>
        </w:rPr>
        <w:t>los días de juego</w:t>
      </w:r>
      <w:r w:rsidR="00707292" w:rsidRPr="008B4E13">
        <w:rPr>
          <w:rStyle w:val="Ninguno"/>
          <w:rFonts w:ascii="Arial" w:hAnsi="Arial" w:cs="Arial"/>
          <w:sz w:val="24"/>
          <w:szCs w:val="24"/>
        </w:rPr>
        <w:t>:</w:t>
      </w:r>
    </w:p>
    <w:p w:rsidR="00707292" w:rsidRPr="008B4E13" w:rsidRDefault="00707292" w:rsidP="00A353FF">
      <w:pPr>
        <w:pStyle w:val="Cuerpo"/>
        <w:jc w:val="both"/>
        <w:rPr>
          <w:rStyle w:val="Ninguno"/>
          <w:rFonts w:ascii="Arial" w:hAnsi="Arial" w:cs="Arial"/>
          <w:b/>
          <w:sz w:val="24"/>
          <w:szCs w:val="24"/>
        </w:rPr>
      </w:pPr>
      <w:r w:rsidRPr="008B4E13">
        <w:rPr>
          <w:rStyle w:val="Ninguno"/>
          <w:rFonts w:ascii="Arial" w:hAnsi="Arial" w:cs="Arial"/>
          <w:b/>
          <w:sz w:val="24"/>
          <w:szCs w:val="24"/>
        </w:rPr>
        <w:t xml:space="preserve">Menores: </w:t>
      </w:r>
      <w:r w:rsidR="00BA3BC9" w:rsidRPr="008B4E13">
        <w:rPr>
          <w:rStyle w:val="Ninguno"/>
          <w:rFonts w:ascii="Arial" w:hAnsi="Arial" w:cs="Arial"/>
          <w:b/>
          <w:sz w:val="24"/>
          <w:szCs w:val="24"/>
        </w:rPr>
        <w:t>D</w:t>
      </w:r>
      <w:r w:rsidRPr="008B4E13">
        <w:rPr>
          <w:rStyle w:val="Ninguno"/>
          <w:rFonts w:ascii="Arial" w:hAnsi="Arial" w:cs="Arial"/>
          <w:b/>
          <w:sz w:val="24"/>
          <w:szCs w:val="24"/>
        </w:rPr>
        <w:t xml:space="preserve">ías </w:t>
      </w:r>
      <w:r w:rsidR="00BA3BC9" w:rsidRPr="008B4E13">
        <w:rPr>
          <w:rStyle w:val="Ninguno"/>
          <w:rFonts w:ascii="Arial" w:hAnsi="Arial" w:cs="Arial"/>
          <w:b/>
          <w:sz w:val="24"/>
          <w:szCs w:val="24"/>
        </w:rPr>
        <w:t>S</w:t>
      </w:r>
      <w:r w:rsidRPr="008B4E13">
        <w:rPr>
          <w:rStyle w:val="Ninguno"/>
          <w:rFonts w:ascii="Arial" w:hAnsi="Arial" w:cs="Arial"/>
          <w:b/>
          <w:sz w:val="24"/>
          <w:szCs w:val="24"/>
        </w:rPr>
        <w:t>ábados</w:t>
      </w:r>
    </w:p>
    <w:p w:rsidR="00707292" w:rsidRPr="008B4E13" w:rsidRDefault="00707292" w:rsidP="00A353FF">
      <w:pPr>
        <w:pStyle w:val="Cuerpo"/>
        <w:jc w:val="both"/>
        <w:rPr>
          <w:rStyle w:val="Ninguno"/>
          <w:rFonts w:ascii="Arial" w:hAnsi="Arial" w:cs="Arial"/>
          <w:b/>
          <w:sz w:val="24"/>
          <w:szCs w:val="24"/>
        </w:rPr>
      </w:pPr>
      <w:r w:rsidRPr="008B4E13">
        <w:rPr>
          <w:rStyle w:val="Ninguno"/>
          <w:rFonts w:ascii="Arial" w:hAnsi="Arial" w:cs="Arial"/>
          <w:b/>
          <w:sz w:val="24"/>
          <w:szCs w:val="24"/>
        </w:rPr>
        <w:t xml:space="preserve">Formativas: </w:t>
      </w:r>
      <w:r w:rsidR="00BA3BC9" w:rsidRPr="008B4E13">
        <w:rPr>
          <w:rStyle w:val="Ninguno"/>
          <w:rFonts w:ascii="Arial" w:hAnsi="Arial" w:cs="Arial"/>
          <w:b/>
          <w:sz w:val="24"/>
          <w:szCs w:val="24"/>
        </w:rPr>
        <w:t>D</w:t>
      </w:r>
      <w:r w:rsidRPr="008B4E13">
        <w:rPr>
          <w:rStyle w:val="Ninguno"/>
          <w:rFonts w:ascii="Arial" w:hAnsi="Arial" w:cs="Arial"/>
          <w:b/>
          <w:sz w:val="24"/>
          <w:szCs w:val="24"/>
        </w:rPr>
        <w:t xml:space="preserve">ías </w:t>
      </w:r>
      <w:r w:rsidR="00BA3BC9" w:rsidRPr="008B4E13">
        <w:rPr>
          <w:rStyle w:val="Ninguno"/>
          <w:rFonts w:ascii="Arial" w:hAnsi="Arial" w:cs="Arial"/>
          <w:b/>
          <w:sz w:val="24"/>
          <w:szCs w:val="24"/>
        </w:rPr>
        <w:t>D</w:t>
      </w:r>
      <w:r w:rsidRPr="008B4E13">
        <w:rPr>
          <w:rStyle w:val="Ninguno"/>
          <w:rFonts w:ascii="Arial" w:hAnsi="Arial" w:cs="Arial"/>
          <w:b/>
          <w:sz w:val="24"/>
          <w:szCs w:val="24"/>
        </w:rPr>
        <w:t>omingos</w:t>
      </w:r>
    </w:p>
    <w:p w:rsidR="00707292" w:rsidRPr="008B4E13" w:rsidRDefault="00707292" w:rsidP="00A353FF">
      <w:pPr>
        <w:pStyle w:val="Cuerpo"/>
        <w:jc w:val="both"/>
        <w:rPr>
          <w:rStyle w:val="Ninguno"/>
          <w:rFonts w:ascii="Arial" w:hAnsi="Arial" w:cs="Arial"/>
          <w:b/>
          <w:sz w:val="24"/>
          <w:szCs w:val="24"/>
        </w:rPr>
      </w:pPr>
      <w:r w:rsidRPr="008B4E13">
        <w:rPr>
          <w:rStyle w:val="Ninguno"/>
          <w:rFonts w:ascii="Arial" w:hAnsi="Arial" w:cs="Arial"/>
          <w:b/>
          <w:sz w:val="24"/>
          <w:szCs w:val="24"/>
        </w:rPr>
        <w:t xml:space="preserve">Femenino y Maxi básquet: </w:t>
      </w:r>
      <w:r w:rsidR="00BA3BC9" w:rsidRPr="008B4E13">
        <w:rPr>
          <w:rStyle w:val="Ninguno"/>
          <w:rFonts w:ascii="Arial" w:hAnsi="Arial" w:cs="Arial"/>
          <w:b/>
          <w:sz w:val="24"/>
          <w:szCs w:val="24"/>
        </w:rPr>
        <w:t>D</w:t>
      </w:r>
      <w:r w:rsidRPr="008B4E13">
        <w:rPr>
          <w:rStyle w:val="Ninguno"/>
          <w:rFonts w:ascii="Arial" w:hAnsi="Arial" w:cs="Arial"/>
          <w:b/>
          <w:sz w:val="24"/>
          <w:szCs w:val="24"/>
        </w:rPr>
        <w:t xml:space="preserve">ías </w:t>
      </w:r>
      <w:r w:rsidR="00BA3BC9" w:rsidRPr="008B4E13">
        <w:rPr>
          <w:rStyle w:val="Ninguno"/>
          <w:rFonts w:ascii="Arial" w:hAnsi="Arial" w:cs="Arial"/>
          <w:b/>
          <w:sz w:val="24"/>
          <w:szCs w:val="24"/>
        </w:rPr>
        <w:t>D</w:t>
      </w:r>
      <w:r w:rsidRPr="008B4E13">
        <w:rPr>
          <w:rStyle w:val="Ninguno"/>
          <w:rFonts w:ascii="Arial" w:hAnsi="Arial" w:cs="Arial"/>
          <w:b/>
          <w:sz w:val="24"/>
          <w:szCs w:val="24"/>
        </w:rPr>
        <w:t>omingos</w:t>
      </w:r>
    </w:p>
    <w:p w:rsidR="00BA3BC9" w:rsidRPr="008B4E13" w:rsidRDefault="00707292" w:rsidP="00A353FF">
      <w:pPr>
        <w:pStyle w:val="Cuerpo"/>
        <w:jc w:val="both"/>
        <w:rPr>
          <w:rStyle w:val="Ninguno"/>
          <w:rFonts w:ascii="Arial" w:hAnsi="Arial" w:cs="Arial"/>
          <w:b/>
          <w:sz w:val="24"/>
          <w:szCs w:val="24"/>
        </w:rPr>
      </w:pPr>
      <w:r w:rsidRPr="008B4E13">
        <w:rPr>
          <w:rStyle w:val="Ninguno"/>
          <w:rFonts w:ascii="Arial" w:hAnsi="Arial" w:cs="Arial"/>
          <w:b/>
          <w:sz w:val="24"/>
          <w:szCs w:val="24"/>
        </w:rPr>
        <w:t>Mayores: A1</w:t>
      </w:r>
      <w:r w:rsidR="00BA3BC9" w:rsidRPr="008B4E13">
        <w:rPr>
          <w:rStyle w:val="Ninguno"/>
          <w:rFonts w:ascii="Arial" w:hAnsi="Arial" w:cs="Arial"/>
          <w:b/>
          <w:sz w:val="24"/>
          <w:szCs w:val="24"/>
        </w:rPr>
        <w:t>: Día</w:t>
      </w:r>
      <w:r w:rsidR="002E7420">
        <w:rPr>
          <w:rStyle w:val="Ninguno"/>
          <w:rFonts w:ascii="Arial" w:hAnsi="Arial" w:cs="Arial"/>
          <w:b/>
          <w:sz w:val="24"/>
          <w:szCs w:val="24"/>
        </w:rPr>
        <w:t>s</w:t>
      </w:r>
      <w:r w:rsidRPr="008B4E13">
        <w:rPr>
          <w:rStyle w:val="Ninguno"/>
          <w:rFonts w:ascii="Arial" w:hAnsi="Arial" w:cs="Arial"/>
          <w:b/>
          <w:sz w:val="24"/>
          <w:szCs w:val="24"/>
        </w:rPr>
        <w:t xml:space="preserve"> </w:t>
      </w:r>
      <w:r w:rsidR="00BA3BC9" w:rsidRPr="008B4E13">
        <w:rPr>
          <w:rStyle w:val="Ninguno"/>
          <w:rFonts w:ascii="Arial" w:hAnsi="Arial" w:cs="Arial"/>
          <w:b/>
          <w:sz w:val="24"/>
          <w:szCs w:val="24"/>
        </w:rPr>
        <w:t>V</w:t>
      </w:r>
      <w:r w:rsidRPr="008B4E13">
        <w:rPr>
          <w:rStyle w:val="Ninguno"/>
          <w:rFonts w:ascii="Arial" w:hAnsi="Arial" w:cs="Arial"/>
          <w:b/>
          <w:sz w:val="24"/>
          <w:szCs w:val="24"/>
        </w:rPr>
        <w:t>iernes</w:t>
      </w:r>
      <w:r w:rsidR="00BA3BC9" w:rsidRPr="008B4E13">
        <w:rPr>
          <w:rStyle w:val="Ninguno"/>
          <w:rFonts w:ascii="Arial" w:hAnsi="Arial" w:cs="Arial"/>
          <w:b/>
          <w:sz w:val="24"/>
          <w:szCs w:val="24"/>
        </w:rPr>
        <w:t xml:space="preserve"> -</w:t>
      </w:r>
      <w:r w:rsidRPr="008B4E13">
        <w:rPr>
          <w:rStyle w:val="Ninguno"/>
          <w:rFonts w:ascii="Arial" w:hAnsi="Arial" w:cs="Arial"/>
          <w:b/>
          <w:sz w:val="24"/>
          <w:szCs w:val="24"/>
        </w:rPr>
        <w:t xml:space="preserve"> </w:t>
      </w:r>
      <w:r w:rsidR="00BA3BC9" w:rsidRPr="008B4E13">
        <w:rPr>
          <w:rStyle w:val="Ninguno"/>
          <w:rFonts w:ascii="Arial" w:hAnsi="Arial" w:cs="Arial"/>
          <w:b/>
          <w:sz w:val="24"/>
          <w:szCs w:val="24"/>
        </w:rPr>
        <w:t xml:space="preserve"> </w:t>
      </w:r>
      <w:r w:rsidRPr="008B4E13">
        <w:rPr>
          <w:rStyle w:val="Ninguno"/>
          <w:rFonts w:ascii="Arial" w:hAnsi="Arial" w:cs="Arial"/>
          <w:b/>
          <w:sz w:val="24"/>
          <w:szCs w:val="24"/>
        </w:rPr>
        <w:t>A2</w:t>
      </w:r>
      <w:r w:rsidR="00BA3BC9" w:rsidRPr="008B4E13">
        <w:rPr>
          <w:rStyle w:val="Ninguno"/>
          <w:rFonts w:ascii="Arial" w:hAnsi="Arial" w:cs="Arial"/>
          <w:b/>
          <w:sz w:val="24"/>
          <w:szCs w:val="24"/>
        </w:rPr>
        <w:t>: Días J</w:t>
      </w:r>
      <w:r w:rsidRPr="008B4E13">
        <w:rPr>
          <w:rStyle w:val="Ninguno"/>
          <w:rFonts w:ascii="Arial" w:hAnsi="Arial" w:cs="Arial"/>
          <w:b/>
          <w:sz w:val="24"/>
          <w:szCs w:val="24"/>
        </w:rPr>
        <w:t>ueves</w:t>
      </w:r>
    </w:p>
    <w:p w:rsidR="00707292" w:rsidRPr="008B4E13" w:rsidRDefault="00707292" w:rsidP="00A353FF">
      <w:pPr>
        <w:pStyle w:val="Cuerpo"/>
        <w:jc w:val="both"/>
        <w:rPr>
          <w:rStyle w:val="Ninguno"/>
          <w:rFonts w:ascii="Arial" w:hAnsi="Arial" w:cs="Arial"/>
          <w:sz w:val="24"/>
          <w:szCs w:val="24"/>
        </w:rPr>
      </w:pPr>
      <w:r w:rsidRPr="008B4E13">
        <w:rPr>
          <w:rStyle w:val="Ninguno"/>
          <w:rFonts w:ascii="Arial" w:hAnsi="Arial" w:cs="Arial"/>
          <w:sz w:val="24"/>
          <w:szCs w:val="24"/>
        </w:rPr>
        <w:t xml:space="preserve"> </w:t>
      </w:r>
      <w:r w:rsidRPr="008B4E13">
        <w:rPr>
          <w:rStyle w:val="Ninguno"/>
          <w:rFonts w:ascii="Arial" w:hAnsi="Arial" w:cs="Arial"/>
          <w:b/>
          <w:sz w:val="24"/>
          <w:szCs w:val="24"/>
        </w:rPr>
        <w:t>B1</w:t>
      </w:r>
      <w:r w:rsidR="00BA3BC9" w:rsidRPr="008B4E13">
        <w:rPr>
          <w:rStyle w:val="Ninguno"/>
          <w:rFonts w:ascii="Arial" w:hAnsi="Arial" w:cs="Arial"/>
          <w:b/>
          <w:sz w:val="24"/>
          <w:szCs w:val="24"/>
        </w:rPr>
        <w:t>: Días M</w:t>
      </w:r>
      <w:r w:rsidRPr="008B4E13">
        <w:rPr>
          <w:rStyle w:val="Ninguno"/>
          <w:rFonts w:ascii="Arial" w:hAnsi="Arial" w:cs="Arial"/>
          <w:b/>
          <w:sz w:val="24"/>
          <w:szCs w:val="24"/>
        </w:rPr>
        <w:t>artes</w:t>
      </w:r>
      <w:r w:rsidR="00BA3BC9" w:rsidRPr="008B4E13">
        <w:rPr>
          <w:rStyle w:val="Ninguno"/>
          <w:rFonts w:ascii="Arial" w:hAnsi="Arial" w:cs="Arial"/>
          <w:b/>
          <w:sz w:val="24"/>
          <w:szCs w:val="24"/>
        </w:rPr>
        <w:t xml:space="preserve"> -</w:t>
      </w:r>
      <w:r w:rsidRPr="008B4E13">
        <w:rPr>
          <w:rStyle w:val="Ninguno"/>
          <w:rFonts w:ascii="Arial" w:hAnsi="Arial" w:cs="Arial"/>
          <w:b/>
          <w:sz w:val="24"/>
          <w:szCs w:val="24"/>
        </w:rPr>
        <w:t xml:space="preserve"> B2</w:t>
      </w:r>
      <w:r w:rsidR="00BA3BC9" w:rsidRPr="008B4E13">
        <w:rPr>
          <w:rStyle w:val="Ninguno"/>
          <w:rFonts w:ascii="Arial" w:hAnsi="Arial" w:cs="Arial"/>
          <w:b/>
          <w:sz w:val="24"/>
          <w:szCs w:val="24"/>
        </w:rPr>
        <w:t>: Día</w:t>
      </w:r>
      <w:r w:rsidR="002E7420">
        <w:rPr>
          <w:rStyle w:val="Ninguno"/>
          <w:rFonts w:ascii="Arial" w:hAnsi="Arial" w:cs="Arial"/>
          <w:b/>
          <w:sz w:val="24"/>
          <w:szCs w:val="24"/>
        </w:rPr>
        <w:t>s</w:t>
      </w:r>
      <w:r w:rsidR="00BA3BC9" w:rsidRPr="008B4E13">
        <w:rPr>
          <w:rStyle w:val="Ninguno"/>
          <w:rFonts w:ascii="Arial" w:hAnsi="Arial" w:cs="Arial"/>
          <w:b/>
          <w:sz w:val="24"/>
          <w:szCs w:val="24"/>
        </w:rPr>
        <w:t xml:space="preserve"> M</w:t>
      </w:r>
      <w:r w:rsidRPr="008B4E13">
        <w:rPr>
          <w:rStyle w:val="Ninguno"/>
          <w:rFonts w:ascii="Arial" w:hAnsi="Arial" w:cs="Arial"/>
          <w:b/>
          <w:sz w:val="24"/>
          <w:szCs w:val="24"/>
        </w:rPr>
        <w:t>iércoles</w:t>
      </w:r>
      <w:r w:rsidR="00BA3BC9" w:rsidRPr="008B4E13">
        <w:rPr>
          <w:rStyle w:val="Ninguno"/>
          <w:rFonts w:ascii="Arial" w:hAnsi="Arial" w:cs="Arial"/>
          <w:b/>
          <w:sz w:val="24"/>
          <w:szCs w:val="24"/>
        </w:rPr>
        <w:t xml:space="preserve"> y</w:t>
      </w:r>
      <w:r w:rsidRPr="008B4E13">
        <w:rPr>
          <w:rStyle w:val="Ninguno"/>
          <w:rFonts w:ascii="Arial" w:hAnsi="Arial" w:cs="Arial"/>
          <w:b/>
          <w:sz w:val="24"/>
          <w:szCs w:val="24"/>
        </w:rPr>
        <w:t xml:space="preserve"> Tercera</w:t>
      </w:r>
      <w:r w:rsidR="00BA3BC9" w:rsidRPr="008B4E13">
        <w:rPr>
          <w:rStyle w:val="Ninguno"/>
          <w:rFonts w:ascii="Arial" w:hAnsi="Arial" w:cs="Arial"/>
          <w:b/>
          <w:sz w:val="24"/>
          <w:szCs w:val="24"/>
        </w:rPr>
        <w:t>: Días L</w:t>
      </w:r>
      <w:r w:rsidRPr="008B4E13">
        <w:rPr>
          <w:rStyle w:val="Ninguno"/>
          <w:rFonts w:ascii="Arial" w:hAnsi="Arial" w:cs="Arial"/>
          <w:b/>
          <w:sz w:val="24"/>
          <w:szCs w:val="24"/>
        </w:rPr>
        <w:t>unes</w:t>
      </w:r>
      <w:r w:rsidRPr="008B4E13">
        <w:rPr>
          <w:rStyle w:val="Ninguno"/>
          <w:rFonts w:ascii="Arial" w:hAnsi="Arial" w:cs="Arial"/>
          <w:sz w:val="24"/>
          <w:szCs w:val="24"/>
        </w:rPr>
        <w:t>.</w:t>
      </w:r>
    </w:p>
    <w:p w:rsidR="00707292" w:rsidRPr="008B4E13" w:rsidRDefault="00707292" w:rsidP="00A353FF">
      <w:pPr>
        <w:pStyle w:val="Cuerpo"/>
        <w:jc w:val="both"/>
        <w:rPr>
          <w:rStyle w:val="Ninguno"/>
          <w:rFonts w:ascii="Arial" w:hAnsi="Arial" w:cs="Arial"/>
          <w:sz w:val="24"/>
          <w:szCs w:val="24"/>
        </w:rPr>
      </w:pPr>
      <w:r w:rsidRPr="008B4E13">
        <w:rPr>
          <w:rStyle w:val="Ninguno"/>
          <w:rFonts w:ascii="Arial" w:hAnsi="Arial" w:cs="Arial"/>
          <w:b/>
          <w:sz w:val="24"/>
          <w:szCs w:val="24"/>
        </w:rPr>
        <w:t xml:space="preserve">ARANCELES: 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Toma la palabra el Sr. Presidente, recordando que, en la reunión mantenida en el Club Atenas, se informó que los aranceles se </w:t>
      </w:r>
      <w:proofErr w:type="gramStart"/>
      <w:r w:rsidRPr="008B4E13">
        <w:rPr>
          <w:rStyle w:val="Ninguno"/>
          <w:rFonts w:ascii="Arial" w:hAnsi="Arial" w:cs="Arial"/>
          <w:sz w:val="24"/>
          <w:szCs w:val="24"/>
        </w:rPr>
        <w:t>incrementarían</w:t>
      </w:r>
      <w:proofErr w:type="gramEnd"/>
      <w:r w:rsidRPr="008B4E13">
        <w:rPr>
          <w:rStyle w:val="Ninguno"/>
          <w:rFonts w:ascii="Arial" w:hAnsi="Arial" w:cs="Arial"/>
          <w:sz w:val="24"/>
          <w:szCs w:val="24"/>
        </w:rPr>
        <w:t xml:space="preserve"> en un 50%.</w:t>
      </w:r>
    </w:p>
    <w:p w:rsidR="00707292" w:rsidRPr="008B4E13" w:rsidRDefault="00BA3BC9" w:rsidP="00A353FF">
      <w:pPr>
        <w:pStyle w:val="Cuerpo"/>
        <w:jc w:val="both"/>
        <w:rPr>
          <w:rStyle w:val="Ninguno"/>
          <w:rFonts w:ascii="Arial" w:hAnsi="Arial" w:cs="Arial"/>
          <w:sz w:val="24"/>
          <w:szCs w:val="24"/>
        </w:rPr>
      </w:pPr>
      <w:r w:rsidRPr="008B4E13">
        <w:rPr>
          <w:rStyle w:val="Ninguno"/>
          <w:rFonts w:ascii="Arial" w:hAnsi="Arial" w:cs="Arial"/>
          <w:sz w:val="24"/>
          <w:szCs w:val="24"/>
        </w:rPr>
        <w:t>Este año s</w:t>
      </w:r>
      <w:r w:rsidR="00E577AA" w:rsidRPr="008B4E13">
        <w:rPr>
          <w:rStyle w:val="Ninguno"/>
          <w:rFonts w:ascii="Arial" w:hAnsi="Arial" w:cs="Arial"/>
          <w:sz w:val="24"/>
          <w:szCs w:val="24"/>
        </w:rPr>
        <w:t xml:space="preserve">e cobrarán los </w:t>
      </w:r>
      <w:r w:rsidRPr="008B4E13">
        <w:rPr>
          <w:rStyle w:val="Ninguno"/>
          <w:rFonts w:ascii="Arial" w:hAnsi="Arial" w:cs="Arial"/>
          <w:sz w:val="24"/>
          <w:szCs w:val="24"/>
        </w:rPr>
        <w:t>fichajes de jugadores n</w:t>
      </w:r>
      <w:r w:rsidR="00E577AA" w:rsidRPr="008B4E13">
        <w:rPr>
          <w:rStyle w:val="Ninguno"/>
          <w:rFonts w:ascii="Arial" w:hAnsi="Arial" w:cs="Arial"/>
          <w:sz w:val="24"/>
          <w:szCs w:val="24"/>
        </w:rPr>
        <w:t xml:space="preserve">uevos </w:t>
      </w:r>
      <w:r w:rsidRPr="008B4E13">
        <w:rPr>
          <w:rStyle w:val="Ninguno"/>
          <w:rFonts w:ascii="Arial" w:hAnsi="Arial" w:cs="Arial"/>
          <w:sz w:val="24"/>
          <w:szCs w:val="24"/>
        </w:rPr>
        <w:t>y los</w:t>
      </w:r>
      <w:r w:rsidR="00E577AA" w:rsidRPr="008B4E13">
        <w:rPr>
          <w:rStyle w:val="Ninguno"/>
          <w:rFonts w:ascii="Arial" w:hAnsi="Arial" w:cs="Arial"/>
          <w:sz w:val="24"/>
          <w:szCs w:val="24"/>
        </w:rPr>
        <w:t xml:space="preserve"> pases que se realicen de club a club de todas las categorías, y como ya se había acordado </w:t>
      </w:r>
      <w:r w:rsidR="00206A4D" w:rsidRPr="008B4E13">
        <w:rPr>
          <w:rStyle w:val="Ninguno"/>
          <w:rFonts w:ascii="Arial" w:hAnsi="Arial" w:cs="Arial"/>
          <w:sz w:val="24"/>
          <w:szCs w:val="24"/>
        </w:rPr>
        <w:t xml:space="preserve">el Arancel de Afiliación Mensual de </w:t>
      </w:r>
      <w:r w:rsidR="00E577AA" w:rsidRPr="008B4E13">
        <w:rPr>
          <w:rStyle w:val="Ninguno"/>
          <w:rFonts w:ascii="Arial" w:hAnsi="Arial" w:cs="Arial"/>
          <w:sz w:val="24"/>
          <w:szCs w:val="24"/>
        </w:rPr>
        <w:t xml:space="preserve"> $</w:t>
      </w:r>
      <w:r w:rsidR="002E7420">
        <w:rPr>
          <w:rStyle w:val="Ninguno"/>
          <w:rFonts w:ascii="Arial" w:hAnsi="Arial" w:cs="Arial"/>
          <w:sz w:val="24"/>
          <w:szCs w:val="24"/>
        </w:rPr>
        <w:t xml:space="preserve"> </w:t>
      </w:r>
      <w:proofErr w:type="gramStart"/>
      <w:r w:rsidR="00E577AA" w:rsidRPr="008B4E13">
        <w:rPr>
          <w:rStyle w:val="Ninguno"/>
          <w:rFonts w:ascii="Arial" w:hAnsi="Arial" w:cs="Arial"/>
          <w:sz w:val="24"/>
          <w:szCs w:val="24"/>
        </w:rPr>
        <w:t>3.500</w:t>
      </w:r>
      <w:r w:rsidR="00206A4D" w:rsidRPr="008B4E13">
        <w:rPr>
          <w:rStyle w:val="Ninguno"/>
          <w:rFonts w:ascii="Arial" w:hAnsi="Arial" w:cs="Arial"/>
          <w:sz w:val="24"/>
          <w:szCs w:val="24"/>
        </w:rPr>
        <w:t>.</w:t>
      </w:r>
      <w:r w:rsidR="00E577AA" w:rsidRPr="008B4E13">
        <w:rPr>
          <w:rStyle w:val="Ninguno"/>
          <w:rFonts w:ascii="Arial" w:hAnsi="Arial" w:cs="Arial"/>
          <w:sz w:val="24"/>
          <w:szCs w:val="24"/>
        </w:rPr>
        <w:t>.</w:t>
      </w:r>
      <w:proofErr w:type="gramEnd"/>
      <w:r w:rsidR="00E577AA" w:rsidRPr="008B4E13">
        <w:rPr>
          <w:rStyle w:val="Ninguno"/>
          <w:rFonts w:ascii="Arial" w:hAnsi="Arial" w:cs="Arial"/>
          <w:sz w:val="24"/>
          <w:szCs w:val="24"/>
        </w:rPr>
        <w:t xml:space="preserve"> </w:t>
      </w:r>
    </w:p>
    <w:p w:rsidR="00EC2018" w:rsidRPr="008B4E13" w:rsidRDefault="00E577AA" w:rsidP="00A353FF">
      <w:pPr>
        <w:pStyle w:val="Cuerpo"/>
        <w:jc w:val="both"/>
        <w:rPr>
          <w:rStyle w:val="Ninguno"/>
          <w:rFonts w:ascii="Arial" w:hAnsi="Arial" w:cs="Arial"/>
          <w:sz w:val="24"/>
          <w:szCs w:val="24"/>
        </w:rPr>
      </w:pPr>
      <w:r w:rsidRPr="008B4E13">
        <w:rPr>
          <w:rStyle w:val="Ninguno"/>
          <w:rFonts w:ascii="Arial" w:hAnsi="Arial" w:cs="Arial"/>
          <w:b/>
          <w:sz w:val="24"/>
          <w:szCs w:val="24"/>
        </w:rPr>
        <w:t>SEGUROS</w:t>
      </w:r>
      <w:r w:rsidR="00206A4D" w:rsidRPr="008B4E13">
        <w:rPr>
          <w:rStyle w:val="Ninguno"/>
          <w:rFonts w:ascii="Arial" w:hAnsi="Arial" w:cs="Arial"/>
          <w:b/>
          <w:sz w:val="24"/>
          <w:szCs w:val="24"/>
        </w:rPr>
        <w:t xml:space="preserve"> PARA JUGADORES</w:t>
      </w:r>
      <w:r w:rsidRPr="008B4E13">
        <w:rPr>
          <w:rStyle w:val="Ninguno"/>
          <w:rFonts w:ascii="Arial" w:hAnsi="Arial" w:cs="Arial"/>
          <w:b/>
          <w:sz w:val="24"/>
          <w:szCs w:val="24"/>
        </w:rPr>
        <w:t>:</w:t>
      </w:r>
      <w:r w:rsidR="00AE4E16" w:rsidRPr="008B4E13">
        <w:rPr>
          <w:rStyle w:val="Ninguno"/>
          <w:rFonts w:ascii="Arial" w:hAnsi="Arial" w:cs="Arial"/>
          <w:b/>
          <w:sz w:val="24"/>
          <w:szCs w:val="24"/>
        </w:rPr>
        <w:t xml:space="preserve"> 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El Sr. Presidente solicita a </w:t>
      </w:r>
      <w:r w:rsidR="00206A4D" w:rsidRPr="008B4E13">
        <w:rPr>
          <w:rStyle w:val="Ninguno"/>
          <w:rFonts w:ascii="Arial" w:hAnsi="Arial" w:cs="Arial"/>
          <w:sz w:val="24"/>
          <w:szCs w:val="24"/>
        </w:rPr>
        <w:t>las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 instituciones que cuenten con seguro</w:t>
      </w:r>
      <w:r w:rsidR="00206A4D" w:rsidRPr="008B4E13">
        <w:rPr>
          <w:rStyle w:val="Ninguno"/>
          <w:rFonts w:ascii="Arial" w:hAnsi="Arial" w:cs="Arial"/>
          <w:sz w:val="24"/>
          <w:szCs w:val="24"/>
        </w:rPr>
        <w:t xml:space="preserve"> para sus jugadores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, </w:t>
      </w:r>
      <w:r w:rsidR="00206A4D" w:rsidRPr="008B4E13">
        <w:rPr>
          <w:rStyle w:val="Ninguno"/>
          <w:rFonts w:ascii="Arial" w:hAnsi="Arial" w:cs="Arial"/>
          <w:sz w:val="24"/>
          <w:szCs w:val="24"/>
        </w:rPr>
        <w:t>enviar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 copia de la póliza</w:t>
      </w:r>
      <w:r w:rsidR="00206A4D" w:rsidRPr="008B4E13">
        <w:rPr>
          <w:rStyle w:val="Ninguno"/>
          <w:rFonts w:ascii="Arial" w:hAnsi="Arial" w:cs="Arial"/>
          <w:sz w:val="24"/>
          <w:szCs w:val="24"/>
        </w:rPr>
        <w:t xml:space="preserve"> a la Asociación 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 </w:t>
      </w:r>
      <w:r w:rsidR="00206A4D" w:rsidRPr="008B4E13">
        <w:rPr>
          <w:rStyle w:val="Ninguno"/>
          <w:rFonts w:ascii="Arial" w:hAnsi="Arial" w:cs="Arial"/>
          <w:sz w:val="24"/>
          <w:szCs w:val="24"/>
        </w:rPr>
        <w:t>y. aquellas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 instituciones que no cuenten con un seguro, </w:t>
      </w:r>
      <w:r w:rsidR="00206A4D" w:rsidRPr="008B4E13">
        <w:rPr>
          <w:rStyle w:val="Ninguno"/>
          <w:rFonts w:ascii="Arial" w:hAnsi="Arial" w:cs="Arial"/>
          <w:sz w:val="24"/>
          <w:szCs w:val="24"/>
        </w:rPr>
        <w:t>se solicita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 comunicar dicha </w:t>
      </w:r>
      <w:r w:rsidR="00206A4D" w:rsidRPr="008B4E13">
        <w:rPr>
          <w:rStyle w:val="Ninguno"/>
          <w:rFonts w:ascii="Arial" w:hAnsi="Arial" w:cs="Arial"/>
          <w:sz w:val="24"/>
          <w:szCs w:val="24"/>
        </w:rPr>
        <w:t>situación a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 fin de poder </w:t>
      </w:r>
      <w:r w:rsidR="00206A4D" w:rsidRPr="008B4E13">
        <w:rPr>
          <w:rStyle w:val="Ninguno"/>
          <w:rFonts w:ascii="Arial" w:hAnsi="Arial" w:cs="Arial"/>
          <w:sz w:val="24"/>
          <w:szCs w:val="24"/>
        </w:rPr>
        <w:t xml:space="preserve">ver la posibilidad de 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gestionar un seguro colectivo para tener </w:t>
      </w:r>
      <w:r w:rsidR="00206A4D" w:rsidRPr="008B4E13">
        <w:rPr>
          <w:rStyle w:val="Ninguno"/>
          <w:rFonts w:ascii="Arial" w:hAnsi="Arial" w:cs="Arial"/>
          <w:sz w:val="24"/>
          <w:szCs w:val="24"/>
        </w:rPr>
        <w:t xml:space="preserve"> </w:t>
      </w:r>
      <w:r w:rsidRPr="008B4E13">
        <w:rPr>
          <w:rStyle w:val="Ninguno"/>
          <w:rFonts w:ascii="Arial" w:hAnsi="Arial" w:cs="Arial"/>
          <w:sz w:val="24"/>
          <w:szCs w:val="24"/>
        </w:rPr>
        <w:t>la cobertura neces</w:t>
      </w:r>
      <w:r w:rsidR="00EC2018" w:rsidRPr="008B4E13">
        <w:rPr>
          <w:rStyle w:val="Ninguno"/>
          <w:rFonts w:ascii="Arial" w:hAnsi="Arial" w:cs="Arial"/>
          <w:sz w:val="24"/>
          <w:szCs w:val="24"/>
        </w:rPr>
        <w:t xml:space="preserve">aria para </w:t>
      </w:r>
      <w:r w:rsidR="00206A4D" w:rsidRPr="008B4E13">
        <w:rPr>
          <w:rStyle w:val="Ninguno"/>
          <w:rFonts w:ascii="Arial" w:hAnsi="Arial" w:cs="Arial"/>
          <w:sz w:val="24"/>
          <w:szCs w:val="24"/>
        </w:rPr>
        <w:t xml:space="preserve">todos </w:t>
      </w:r>
      <w:r w:rsidR="00EC2018" w:rsidRPr="008B4E13">
        <w:rPr>
          <w:rStyle w:val="Ninguno"/>
          <w:rFonts w:ascii="Arial" w:hAnsi="Arial" w:cs="Arial"/>
          <w:sz w:val="24"/>
          <w:szCs w:val="24"/>
        </w:rPr>
        <w:t>los jugadores.</w:t>
      </w:r>
    </w:p>
    <w:p w:rsidR="00E577AA" w:rsidRPr="008B4E13" w:rsidRDefault="00EC2018" w:rsidP="00A353FF">
      <w:pPr>
        <w:pStyle w:val="Cuerpo"/>
        <w:jc w:val="both"/>
        <w:rPr>
          <w:rStyle w:val="Ninguno"/>
          <w:rFonts w:ascii="Arial" w:hAnsi="Arial" w:cs="Arial"/>
          <w:sz w:val="24"/>
          <w:szCs w:val="24"/>
        </w:rPr>
      </w:pPr>
      <w:r w:rsidRPr="008B4E13">
        <w:rPr>
          <w:rStyle w:val="Ninguno"/>
          <w:rFonts w:ascii="Arial" w:hAnsi="Arial" w:cs="Arial"/>
          <w:b/>
          <w:sz w:val="24"/>
          <w:szCs w:val="24"/>
        </w:rPr>
        <w:t>VARIOS:</w:t>
      </w:r>
      <w:r w:rsidR="00AE4E16" w:rsidRPr="008B4E13">
        <w:rPr>
          <w:rStyle w:val="Ninguno"/>
          <w:rFonts w:ascii="Arial" w:hAnsi="Arial" w:cs="Arial"/>
          <w:b/>
          <w:sz w:val="24"/>
          <w:szCs w:val="24"/>
        </w:rPr>
        <w:t xml:space="preserve"> </w:t>
      </w:r>
      <w:r w:rsidR="00285322" w:rsidRPr="008B4E13">
        <w:rPr>
          <w:rStyle w:val="Ninguno"/>
          <w:rFonts w:ascii="Arial" w:hAnsi="Arial" w:cs="Arial"/>
          <w:sz w:val="24"/>
          <w:szCs w:val="24"/>
        </w:rPr>
        <w:t>Ante la consultas</w:t>
      </w:r>
      <w:r w:rsidR="00AE4E16" w:rsidRPr="008B4E13">
        <w:rPr>
          <w:rStyle w:val="Ninguno"/>
          <w:rFonts w:ascii="Arial" w:hAnsi="Arial" w:cs="Arial"/>
          <w:sz w:val="24"/>
          <w:szCs w:val="24"/>
        </w:rPr>
        <w:t xml:space="preserve"> </w:t>
      </w:r>
      <w:r w:rsidR="00BC6FEF" w:rsidRPr="008B4E13">
        <w:rPr>
          <w:rStyle w:val="Ninguno"/>
          <w:rFonts w:ascii="Arial" w:hAnsi="Arial" w:cs="Arial"/>
          <w:sz w:val="24"/>
          <w:szCs w:val="24"/>
        </w:rPr>
        <w:t>de</w:t>
      </w:r>
      <w:r w:rsidR="00285322" w:rsidRPr="008B4E13">
        <w:rPr>
          <w:rStyle w:val="Ninguno"/>
          <w:rFonts w:ascii="Arial" w:hAnsi="Arial" w:cs="Arial"/>
          <w:sz w:val="24"/>
          <w:szCs w:val="24"/>
        </w:rPr>
        <w:t xml:space="preserve"> cómo se realizarán los encuentros de escuelita, e</w:t>
      </w:r>
      <w:r w:rsidR="00802AC6" w:rsidRPr="008B4E13">
        <w:rPr>
          <w:rStyle w:val="Ninguno"/>
          <w:rFonts w:ascii="Arial" w:hAnsi="Arial" w:cs="Arial"/>
          <w:sz w:val="24"/>
          <w:szCs w:val="24"/>
        </w:rPr>
        <w:t xml:space="preserve">l Sr. Presidente comunica que </w:t>
      </w:r>
      <w:r w:rsidR="005A655C">
        <w:rPr>
          <w:rStyle w:val="Ninguno"/>
          <w:rFonts w:ascii="Arial" w:hAnsi="Arial" w:cs="Arial"/>
          <w:sz w:val="24"/>
          <w:szCs w:val="24"/>
        </w:rPr>
        <w:t xml:space="preserve">Santiago </w:t>
      </w:r>
      <w:proofErr w:type="spellStart"/>
      <w:r w:rsidR="005A655C">
        <w:rPr>
          <w:rStyle w:val="Ninguno"/>
          <w:rFonts w:ascii="Arial" w:hAnsi="Arial" w:cs="Arial"/>
          <w:sz w:val="24"/>
          <w:szCs w:val="24"/>
        </w:rPr>
        <w:t>Nicolini</w:t>
      </w:r>
      <w:proofErr w:type="spellEnd"/>
      <w:r w:rsidR="005A655C">
        <w:rPr>
          <w:rStyle w:val="Ninguno"/>
          <w:rFonts w:ascii="Arial" w:hAnsi="Arial" w:cs="Arial"/>
          <w:sz w:val="24"/>
          <w:szCs w:val="24"/>
        </w:rPr>
        <w:t xml:space="preserve"> </w:t>
      </w:r>
      <w:r w:rsidR="00802AC6" w:rsidRPr="008B4E13">
        <w:rPr>
          <w:rStyle w:val="Ninguno"/>
          <w:rFonts w:ascii="Arial" w:hAnsi="Arial" w:cs="Arial"/>
          <w:sz w:val="24"/>
          <w:szCs w:val="24"/>
        </w:rPr>
        <w:t xml:space="preserve">y </w:t>
      </w:r>
      <w:proofErr w:type="spellStart"/>
      <w:r w:rsidR="00802AC6" w:rsidRPr="008B4E13">
        <w:rPr>
          <w:rStyle w:val="Ninguno"/>
          <w:rFonts w:ascii="Arial" w:hAnsi="Arial" w:cs="Arial"/>
          <w:sz w:val="24"/>
          <w:szCs w:val="24"/>
        </w:rPr>
        <w:t>Ye</w:t>
      </w:r>
      <w:r w:rsidR="005A655C">
        <w:rPr>
          <w:rStyle w:val="Ninguno"/>
          <w:rFonts w:ascii="Arial" w:hAnsi="Arial" w:cs="Arial"/>
          <w:sz w:val="24"/>
          <w:szCs w:val="24"/>
        </w:rPr>
        <w:t>s</w:t>
      </w:r>
      <w:r w:rsidR="00802AC6" w:rsidRPr="008B4E13">
        <w:rPr>
          <w:rStyle w:val="Ninguno"/>
          <w:rFonts w:ascii="Arial" w:hAnsi="Arial" w:cs="Arial"/>
          <w:sz w:val="24"/>
          <w:szCs w:val="24"/>
        </w:rPr>
        <w:t>sica</w:t>
      </w:r>
      <w:proofErr w:type="spellEnd"/>
      <w:r w:rsidR="005A655C">
        <w:rPr>
          <w:rStyle w:val="Ninguno"/>
          <w:rFonts w:ascii="Arial" w:hAnsi="Arial" w:cs="Arial"/>
          <w:sz w:val="24"/>
          <w:szCs w:val="24"/>
        </w:rPr>
        <w:t xml:space="preserve"> De La Haye</w:t>
      </w:r>
      <w:r w:rsidR="00802AC6" w:rsidRPr="008B4E13">
        <w:rPr>
          <w:rStyle w:val="Ninguno"/>
          <w:rFonts w:ascii="Arial" w:hAnsi="Arial" w:cs="Arial"/>
          <w:sz w:val="24"/>
          <w:szCs w:val="24"/>
        </w:rPr>
        <w:t xml:space="preserve"> son los encargados</w:t>
      </w:r>
      <w:r w:rsidR="00285322" w:rsidRPr="008B4E13">
        <w:rPr>
          <w:rStyle w:val="Ninguno"/>
          <w:rFonts w:ascii="Arial" w:hAnsi="Arial" w:cs="Arial"/>
          <w:sz w:val="24"/>
          <w:szCs w:val="24"/>
        </w:rPr>
        <w:t xml:space="preserve"> de dicha categoría</w:t>
      </w:r>
      <w:r w:rsidR="00802AC6" w:rsidRPr="008B4E13">
        <w:rPr>
          <w:rStyle w:val="Ninguno"/>
          <w:rFonts w:ascii="Arial" w:hAnsi="Arial" w:cs="Arial"/>
          <w:sz w:val="24"/>
          <w:szCs w:val="24"/>
        </w:rPr>
        <w:t xml:space="preserve">, y una vez presentados los equipos diagramarán los días de encuentros.  </w:t>
      </w:r>
    </w:p>
    <w:p w:rsidR="00802AC6" w:rsidRPr="008B4E13" w:rsidRDefault="00802AC6" w:rsidP="00A353FF">
      <w:pPr>
        <w:pStyle w:val="Cuerpo"/>
        <w:jc w:val="both"/>
        <w:rPr>
          <w:rStyle w:val="Ninguno"/>
          <w:rFonts w:ascii="Arial" w:hAnsi="Arial" w:cs="Arial"/>
          <w:sz w:val="24"/>
          <w:szCs w:val="24"/>
        </w:rPr>
      </w:pPr>
      <w:r w:rsidRPr="008B4E13">
        <w:rPr>
          <w:rStyle w:val="Ninguno"/>
          <w:rFonts w:ascii="Arial" w:hAnsi="Arial" w:cs="Arial"/>
          <w:sz w:val="24"/>
          <w:szCs w:val="24"/>
        </w:rPr>
        <w:t>Así mismo</w:t>
      </w:r>
      <w:r w:rsidR="00E41A97" w:rsidRPr="008B4E13">
        <w:rPr>
          <w:rStyle w:val="Ninguno"/>
          <w:rFonts w:ascii="Arial" w:hAnsi="Arial" w:cs="Arial"/>
          <w:sz w:val="24"/>
          <w:szCs w:val="24"/>
        </w:rPr>
        <w:t>,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 se informa que se respetarán las cantidades de jugadores</w:t>
      </w:r>
      <w:r w:rsidR="00BC6FEF" w:rsidRPr="008B4E13">
        <w:rPr>
          <w:rStyle w:val="Ninguno"/>
          <w:rFonts w:ascii="Arial" w:hAnsi="Arial" w:cs="Arial"/>
          <w:sz w:val="24"/>
          <w:szCs w:val="24"/>
        </w:rPr>
        <w:t xml:space="preserve"> fijadas 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 para las distintas categorías.</w:t>
      </w:r>
    </w:p>
    <w:p w:rsidR="00802AC6" w:rsidRPr="008B4E13" w:rsidRDefault="00802AC6" w:rsidP="00A353FF">
      <w:pPr>
        <w:pStyle w:val="Cuerpo"/>
        <w:jc w:val="both"/>
        <w:rPr>
          <w:rStyle w:val="Ninguno"/>
          <w:rFonts w:ascii="Arial" w:hAnsi="Arial" w:cs="Arial"/>
          <w:sz w:val="24"/>
          <w:szCs w:val="24"/>
        </w:rPr>
      </w:pPr>
      <w:r w:rsidRPr="008B4E13">
        <w:rPr>
          <w:rStyle w:val="Ninguno"/>
          <w:rFonts w:ascii="Arial" w:hAnsi="Arial" w:cs="Arial"/>
          <w:sz w:val="24"/>
          <w:szCs w:val="24"/>
        </w:rPr>
        <w:t>Se comunica además que el Club San Vicente, se suma a la competencia</w:t>
      </w:r>
      <w:r w:rsidR="00BC6FEF" w:rsidRPr="008B4E13">
        <w:rPr>
          <w:rStyle w:val="Ninguno"/>
          <w:rFonts w:ascii="Arial" w:hAnsi="Arial" w:cs="Arial"/>
          <w:sz w:val="24"/>
          <w:szCs w:val="24"/>
        </w:rPr>
        <w:t xml:space="preserve"> en calidad de invitado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 y particip</w:t>
      </w:r>
      <w:r w:rsidR="00E41A97" w:rsidRPr="008B4E13">
        <w:rPr>
          <w:rStyle w:val="Ninguno"/>
          <w:rFonts w:ascii="Arial" w:hAnsi="Arial" w:cs="Arial"/>
          <w:sz w:val="24"/>
          <w:szCs w:val="24"/>
        </w:rPr>
        <w:t>ará en la zona correspondiente,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 también </w:t>
      </w:r>
      <w:r w:rsidR="00E41A97" w:rsidRPr="008B4E13">
        <w:rPr>
          <w:rStyle w:val="Ninguno"/>
          <w:rFonts w:ascii="Arial" w:hAnsi="Arial" w:cs="Arial"/>
          <w:sz w:val="24"/>
          <w:szCs w:val="24"/>
        </w:rPr>
        <w:t xml:space="preserve">se recibió </w:t>
      </w:r>
      <w:r w:rsidR="002E7420">
        <w:rPr>
          <w:rStyle w:val="Ninguno"/>
          <w:rFonts w:ascii="Arial" w:hAnsi="Arial" w:cs="Arial"/>
          <w:sz w:val="24"/>
          <w:szCs w:val="24"/>
        </w:rPr>
        <w:t xml:space="preserve">un 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 pedido </w:t>
      </w:r>
      <w:r w:rsidR="002E7420">
        <w:rPr>
          <w:rStyle w:val="Ninguno"/>
          <w:rFonts w:ascii="Arial" w:hAnsi="Arial" w:cs="Arial"/>
          <w:sz w:val="24"/>
          <w:szCs w:val="24"/>
        </w:rPr>
        <w:t xml:space="preserve">para 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participar del Club </w:t>
      </w:r>
      <w:proofErr w:type="spellStart"/>
      <w:r w:rsidRPr="008B4E13">
        <w:rPr>
          <w:rStyle w:val="Ninguno"/>
          <w:rFonts w:ascii="Arial" w:hAnsi="Arial" w:cs="Arial"/>
          <w:sz w:val="24"/>
          <w:szCs w:val="24"/>
        </w:rPr>
        <w:t>Brandsen</w:t>
      </w:r>
      <w:proofErr w:type="spellEnd"/>
      <w:r w:rsidR="002E7420">
        <w:rPr>
          <w:rStyle w:val="Ninguno"/>
          <w:rFonts w:ascii="Arial" w:hAnsi="Arial" w:cs="Arial"/>
          <w:sz w:val="24"/>
          <w:szCs w:val="24"/>
        </w:rPr>
        <w:t>,</w:t>
      </w:r>
      <w:r w:rsidR="00E41A97" w:rsidRPr="008B4E13">
        <w:rPr>
          <w:rStyle w:val="Ninguno"/>
          <w:rFonts w:ascii="Arial" w:hAnsi="Arial" w:cs="Arial"/>
          <w:sz w:val="24"/>
          <w:szCs w:val="24"/>
        </w:rPr>
        <w:t xml:space="preserve"> quienes</w:t>
      </w:r>
      <w:r w:rsidRPr="008B4E13">
        <w:rPr>
          <w:rStyle w:val="Ninguno"/>
          <w:rFonts w:ascii="Arial" w:hAnsi="Arial" w:cs="Arial"/>
          <w:sz w:val="24"/>
          <w:szCs w:val="24"/>
        </w:rPr>
        <w:t xml:space="preserve"> jugarían sus partidos de visitante.</w:t>
      </w:r>
    </w:p>
    <w:p w:rsidR="008B11D7" w:rsidRPr="00DC5CD5" w:rsidRDefault="008B11D7" w:rsidP="008B11D7">
      <w:pPr>
        <w:spacing w:line="360" w:lineRule="auto"/>
        <w:jc w:val="both"/>
        <w:rPr>
          <w:rFonts w:ascii="Arial" w:hAnsi="Arial" w:cs="Arial"/>
          <w:lang w:val="es-AR"/>
        </w:rPr>
      </w:pPr>
      <w:r w:rsidRPr="008B4E13">
        <w:rPr>
          <w:rFonts w:ascii="Arial" w:hAnsi="Arial" w:cs="Arial"/>
          <w:b/>
          <w:iCs/>
          <w:color w:val="000000"/>
          <w:lang w:val="es-ES"/>
        </w:rPr>
        <w:t xml:space="preserve">CONVOCATORIA A ASAMBLEA </w:t>
      </w:r>
      <w:r w:rsidR="008B4E13">
        <w:rPr>
          <w:rFonts w:ascii="Arial" w:hAnsi="Arial" w:cs="Arial"/>
          <w:b/>
          <w:iCs/>
          <w:color w:val="000000"/>
          <w:lang w:val="es-ES"/>
        </w:rPr>
        <w:t>ANUAL</w:t>
      </w:r>
      <w:r w:rsidRPr="008B4E13">
        <w:rPr>
          <w:rFonts w:ascii="Arial" w:hAnsi="Arial" w:cs="Arial"/>
          <w:b/>
          <w:iCs/>
          <w:color w:val="000000"/>
          <w:lang w:val="es-ES"/>
        </w:rPr>
        <w:t xml:space="preserve"> ORDINARIA:</w:t>
      </w:r>
      <w:r w:rsidRPr="008B4E13">
        <w:rPr>
          <w:rFonts w:ascii="Arial" w:hAnsi="Arial" w:cs="Arial"/>
          <w:lang w:val="es-AR"/>
        </w:rPr>
        <w:t xml:space="preserve"> El Consejo Directivo de </w:t>
      </w:r>
      <w:smartTag w:uri="urn:schemas-microsoft-com:office:smarttags" w:element="PersonName">
        <w:smartTagPr>
          <w:attr w:name="ProductID" w:val="la Asociaci￳n Platense"/>
        </w:smartTagPr>
        <w:smartTag w:uri="urn:schemas-microsoft-com:office:smarttags" w:element="PersonName">
          <w:smartTagPr>
            <w:attr w:name="ProductID" w:val="la Asociaci￳n"/>
          </w:smartTagPr>
          <w:r w:rsidRPr="008B4E13">
            <w:rPr>
              <w:rFonts w:ascii="Arial" w:hAnsi="Arial" w:cs="Arial"/>
              <w:lang w:val="es-AR"/>
            </w:rPr>
            <w:t>la Asociación</w:t>
          </w:r>
        </w:smartTag>
        <w:r w:rsidRPr="008B4E13">
          <w:rPr>
            <w:rFonts w:ascii="Arial" w:hAnsi="Arial" w:cs="Arial"/>
            <w:lang w:val="es-AR"/>
          </w:rPr>
          <w:t xml:space="preserve"> Platense</w:t>
        </w:r>
      </w:smartTag>
      <w:r w:rsidRPr="008B4E13">
        <w:rPr>
          <w:rFonts w:ascii="Arial" w:hAnsi="Arial" w:cs="Arial"/>
          <w:lang w:val="es-AR"/>
        </w:rPr>
        <w:t xml:space="preserve"> de Básquetbol, convoca a </w:t>
      </w:r>
      <w:r w:rsidRPr="008B4E13">
        <w:rPr>
          <w:rFonts w:ascii="Arial" w:hAnsi="Arial" w:cs="Arial"/>
          <w:b/>
          <w:lang w:val="es-AR"/>
        </w:rPr>
        <w:t>ASAMBLEA ANUAL ORDINARIA</w:t>
      </w:r>
      <w:r w:rsidRPr="008B4E13">
        <w:rPr>
          <w:rFonts w:ascii="Arial" w:hAnsi="Arial" w:cs="Arial"/>
          <w:lang w:val="es-AR"/>
        </w:rPr>
        <w:t xml:space="preserve"> para el día </w:t>
      </w:r>
      <w:r w:rsidR="00DC5CD5" w:rsidRPr="008B4E13">
        <w:rPr>
          <w:rFonts w:ascii="Arial" w:hAnsi="Arial" w:cs="Arial"/>
          <w:lang w:val="es-AR"/>
        </w:rPr>
        <w:t>m</w:t>
      </w:r>
      <w:r w:rsidR="00DC5CD5">
        <w:rPr>
          <w:rFonts w:ascii="Arial" w:hAnsi="Arial" w:cs="Arial"/>
          <w:lang w:val="es-AR"/>
        </w:rPr>
        <w:t>iércoles</w:t>
      </w:r>
      <w:r w:rsidRPr="008B4E13">
        <w:rPr>
          <w:rFonts w:ascii="Arial" w:hAnsi="Arial" w:cs="Arial"/>
          <w:b/>
          <w:lang w:val="es-AR"/>
        </w:rPr>
        <w:t xml:space="preserve"> 20 de OCTUBRE de 2021 a las 19:00 horas</w:t>
      </w:r>
      <w:r w:rsidRPr="008B4E13">
        <w:rPr>
          <w:rFonts w:ascii="Arial" w:hAnsi="Arial" w:cs="Arial"/>
          <w:lang w:val="es-AR"/>
        </w:rPr>
        <w:t>, en la sede de la Asociación Platense de Básquetbol, calle 8 nº 98 de esta ciudad para considerar los siguientes puntos:</w:t>
      </w:r>
    </w:p>
    <w:p w:rsidR="008B11D7" w:rsidRPr="008B4E13" w:rsidRDefault="008B11D7" w:rsidP="008B11D7">
      <w:pPr>
        <w:jc w:val="both"/>
        <w:rPr>
          <w:rFonts w:ascii="Arial" w:hAnsi="Arial" w:cs="Arial"/>
          <w:lang w:val="es-ES"/>
        </w:rPr>
      </w:pPr>
    </w:p>
    <w:p w:rsidR="008B11D7" w:rsidRPr="008B4E13" w:rsidRDefault="008B11D7" w:rsidP="008B11D7">
      <w:pPr>
        <w:jc w:val="center"/>
        <w:rPr>
          <w:rFonts w:ascii="Arial" w:hAnsi="Arial" w:cs="Arial"/>
          <w:b/>
          <w:lang w:val="es-AR"/>
        </w:rPr>
      </w:pPr>
      <w:r w:rsidRPr="008B4E13">
        <w:rPr>
          <w:rFonts w:ascii="Arial" w:hAnsi="Arial" w:cs="Arial"/>
          <w:b/>
          <w:lang w:val="es-AR"/>
        </w:rPr>
        <w:t xml:space="preserve">O R D E N  D E L  D I </w:t>
      </w:r>
      <w:proofErr w:type="gramStart"/>
      <w:r w:rsidRPr="008B4E13">
        <w:rPr>
          <w:rFonts w:ascii="Arial" w:hAnsi="Arial" w:cs="Arial"/>
          <w:b/>
          <w:lang w:val="es-AR"/>
        </w:rPr>
        <w:t>A :</w:t>
      </w:r>
      <w:proofErr w:type="gramEnd"/>
    </w:p>
    <w:p w:rsidR="008B11D7" w:rsidRPr="008B4E13" w:rsidRDefault="008B11D7" w:rsidP="008B11D7">
      <w:pPr>
        <w:jc w:val="center"/>
        <w:rPr>
          <w:rFonts w:ascii="Arial" w:hAnsi="Arial" w:cs="Arial"/>
          <w:lang w:val="es-AR"/>
        </w:rPr>
      </w:pPr>
    </w:p>
    <w:p w:rsidR="008B11D7" w:rsidRPr="008B4E13" w:rsidRDefault="008B11D7" w:rsidP="008B11D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AR"/>
        </w:rPr>
      </w:pPr>
      <w:r w:rsidRPr="008B4E13">
        <w:rPr>
          <w:rFonts w:ascii="Arial" w:hAnsi="Arial" w:cs="Arial"/>
          <w:lang w:val="es-AR"/>
        </w:rPr>
        <w:t>Lectura del acta anterior.</w:t>
      </w:r>
    </w:p>
    <w:p w:rsidR="008B11D7" w:rsidRPr="008B4E13" w:rsidRDefault="008B11D7" w:rsidP="008B11D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AR"/>
        </w:rPr>
      </w:pPr>
      <w:r w:rsidRPr="008B4E13">
        <w:rPr>
          <w:rFonts w:ascii="Arial" w:hAnsi="Arial" w:cs="Arial"/>
          <w:lang w:val="es-AR"/>
        </w:rPr>
        <w:t xml:space="preserve">Consideración y aprobación de </w:t>
      </w:r>
      <w:smartTag w:uri="urn:schemas-microsoft-com:office:smarttags" w:element="PersonName">
        <w:smartTagPr>
          <w:attr w:name="ProductID" w:val="la Memoria"/>
        </w:smartTagPr>
        <w:r w:rsidRPr="008B4E13">
          <w:rPr>
            <w:rFonts w:ascii="Arial" w:hAnsi="Arial" w:cs="Arial"/>
            <w:lang w:val="es-AR"/>
          </w:rPr>
          <w:t>la Memoria</w:t>
        </w:r>
      </w:smartTag>
      <w:r w:rsidRPr="008B4E13">
        <w:rPr>
          <w:rFonts w:ascii="Arial" w:hAnsi="Arial" w:cs="Arial"/>
          <w:lang w:val="es-AR"/>
        </w:rPr>
        <w:t xml:space="preserve"> del Ejercicio 01/01/2020 al 31/12/2020.</w:t>
      </w:r>
    </w:p>
    <w:p w:rsidR="008B11D7" w:rsidRPr="008B4E13" w:rsidRDefault="008B11D7" w:rsidP="008B11D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AR"/>
        </w:rPr>
      </w:pPr>
      <w:r w:rsidRPr="008B4E13">
        <w:rPr>
          <w:rFonts w:ascii="Arial" w:hAnsi="Arial" w:cs="Arial"/>
          <w:lang w:val="es-AR"/>
        </w:rPr>
        <w:t xml:space="preserve">Consideración y aprobación del Balance General e Inventario al 31 de diciembre del año 2020 y el informe de </w:t>
      </w:r>
      <w:smartTag w:uri="urn:schemas-microsoft-com:office:smarttags" w:element="PersonName">
        <w:smartTagPr>
          <w:attr w:name="ProductID" w:val="la Comisi￳n Revisora"/>
        </w:smartTagPr>
        <w:smartTag w:uri="urn:schemas-microsoft-com:office:smarttags" w:element="PersonName">
          <w:smartTagPr>
            <w:attr w:name="ProductID" w:val="la Comisi￳n"/>
          </w:smartTagPr>
          <w:r w:rsidRPr="008B4E13">
            <w:rPr>
              <w:rFonts w:ascii="Arial" w:hAnsi="Arial" w:cs="Arial"/>
              <w:lang w:val="es-AR"/>
            </w:rPr>
            <w:t>la Comisión</w:t>
          </w:r>
        </w:smartTag>
        <w:r w:rsidRPr="008B4E13">
          <w:rPr>
            <w:rFonts w:ascii="Arial" w:hAnsi="Arial" w:cs="Arial"/>
            <w:lang w:val="es-AR"/>
          </w:rPr>
          <w:t xml:space="preserve"> Revisora</w:t>
        </w:r>
      </w:smartTag>
      <w:r w:rsidRPr="008B4E13">
        <w:rPr>
          <w:rFonts w:ascii="Arial" w:hAnsi="Arial" w:cs="Arial"/>
          <w:lang w:val="es-AR"/>
        </w:rPr>
        <w:t xml:space="preserve"> de Cuentas.</w:t>
      </w:r>
    </w:p>
    <w:p w:rsidR="008B11D7" w:rsidRPr="008B4E13" w:rsidRDefault="008B11D7" w:rsidP="008B11D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AR"/>
        </w:rPr>
      </w:pPr>
      <w:r w:rsidRPr="008B4E13">
        <w:rPr>
          <w:rFonts w:ascii="Arial" w:hAnsi="Arial" w:cs="Arial"/>
          <w:lang w:val="es-AR"/>
        </w:rPr>
        <w:t xml:space="preserve">Elección del Presidente y Vicepresidente de </w:t>
      </w:r>
      <w:smartTag w:uri="urn:schemas-microsoft-com:office:smarttags" w:element="PersonName">
        <w:smartTagPr>
          <w:attr w:name="ProductID" w:val="la Asociaci￳n."/>
        </w:smartTagPr>
        <w:r w:rsidRPr="008B4E13">
          <w:rPr>
            <w:rFonts w:ascii="Arial" w:hAnsi="Arial" w:cs="Arial"/>
            <w:lang w:val="es-AR"/>
          </w:rPr>
          <w:t>la Asociación.</w:t>
        </w:r>
      </w:smartTag>
    </w:p>
    <w:p w:rsidR="008B11D7" w:rsidRPr="008B4E13" w:rsidRDefault="008B11D7" w:rsidP="008B11D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AR"/>
        </w:rPr>
      </w:pPr>
      <w:r w:rsidRPr="008B4E13">
        <w:rPr>
          <w:rFonts w:ascii="Arial" w:hAnsi="Arial" w:cs="Arial"/>
          <w:lang w:val="es-AR"/>
        </w:rPr>
        <w:t>Elección del Tribunal de Penas (5 titulares y 2 suplentes).</w:t>
      </w:r>
    </w:p>
    <w:p w:rsidR="008B11D7" w:rsidRPr="008B4E13" w:rsidRDefault="008B11D7" w:rsidP="008B11D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AR"/>
        </w:rPr>
      </w:pPr>
      <w:r w:rsidRPr="008B4E13">
        <w:rPr>
          <w:rFonts w:ascii="Arial" w:hAnsi="Arial" w:cs="Arial"/>
          <w:lang w:val="es-AR"/>
        </w:rPr>
        <w:t xml:space="preserve">Elección de </w:t>
      </w:r>
      <w:smartTag w:uri="urn:schemas-microsoft-com:office:smarttags" w:element="PersonName">
        <w:smartTagPr>
          <w:attr w:name="ProductID" w:val="la Comisi￳n Revisora"/>
        </w:smartTagPr>
        <w:r w:rsidRPr="008B4E13">
          <w:rPr>
            <w:rFonts w:ascii="Arial" w:hAnsi="Arial" w:cs="Arial"/>
            <w:lang w:val="es-AR"/>
          </w:rPr>
          <w:t>la Comisión Revisora</w:t>
        </w:r>
      </w:smartTag>
      <w:r w:rsidRPr="008B4E13">
        <w:rPr>
          <w:rFonts w:ascii="Arial" w:hAnsi="Arial" w:cs="Arial"/>
          <w:lang w:val="es-AR"/>
        </w:rPr>
        <w:t xml:space="preserve"> de Cuentas (3 titulares y 2 suplentes).</w:t>
      </w:r>
    </w:p>
    <w:p w:rsidR="008B11D7" w:rsidRPr="008B4E13" w:rsidRDefault="008B11D7" w:rsidP="008B11D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AR"/>
        </w:rPr>
      </w:pPr>
      <w:r w:rsidRPr="008B4E13">
        <w:rPr>
          <w:rFonts w:ascii="Arial" w:hAnsi="Arial" w:cs="Arial"/>
          <w:lang w:val="es-AR"/>
        </w:rPr>
        <w:t>Designación de dos (2) Asambleístas para firmar el Acta.</w:t>
      </w:r>
    </w:p>
    <w:p w:rsidR="008B11D7" w:rsidRPr="008B4E13" w:rsidRDefault="008B11D7" w:rsidP="008B11D7">
      <w:pPr>
        <w:rPr>
          <w:rFonts w:ascii="Arial" w:hAnsi="Arial" w:cs="Arial"/>
          <w:lang w:val="es-AR"/>
        </w:rPr>
      </w:pPr>
    </w:p>
    <w:p w:rsidR="008B11D7" w:rsidRPr="008B4E13" w:rsidRDefault="008B11D7" w:rsidP="008B4E13">
      <w:pPr>
        <w:pStyle w:val="NormalWeb"/>
        <w:spacing w:line="360" w:lineRule="auto"/>
        <w:jc w:val="both"/>
        <w:rPr>
          <w:rFonts w:ascii="Arial" w:hAnsi="Arial" w:cs="Arial"/>
          <w:iCs/>
          <w:color w:val="000000"/>
        </w:rPr>
      </w:pPr>
      <w:r w:rsidRPr="008B4E13">
        <w:rPr>
          <w:rFonts w:ascii="Arial" w:hAnsi="Arial" w:cs="Arial"/>
          <w:iCs/>
          <w:color w:val="000000"/>
        </w:rPr>
        <w:lastRenderedPageBreak/>
        <w:t xml:space="preserve">  </w:t>
      </w:r>
      <w:r w:rsidRPr="008B4E13">
        <w:rPr>
          <w:rFonts w:ascii="Arial" w:hAnsi="Arial" w:cs="Arial"/>
          <w:color w:val="000000"/>
        </w:rPr>
        <w:t>Sin más temas que tratar siendo las 2</w:t>
      </w:r>
      <w:r w:rsidR="008B4E13">
        <w:rPr>
          <w:rFonts w:ascii="Arial" w:hAnsi="Arial" w:cs="Arial"/>
          <w:color w:val="000000"/>
        </w:rPr>
        <w:t>1</w:t>
      </w:r>
      <w:r w:rsidRPr="008B4E13">
        <w:rPr>
          <w:rFonts w:ascii="Arial" w:hAnsi="Arial" w:cs="Arial"/>
          <w:color w:val="000000"/>
        </w:rPr>
        <w:t>:</w:t>
      </w:r>
      <w:r w:rsidR="008B4E13">
        <w:rPr>
          <w:rFonts w:ascii="Arial" w:hAnsi="Arial" w:cs="Arial"/>
          <w:color w:val="000000"/>
        </w:rPr>
        <w:t>0</w:t>
      </w:r>
      <w:r w:rsidRPr="008B4E13">
        <w:rPr>
          <w:rFonts w:ascii="Arial" w:hAnsi="Arial" w:cs="Arial"/>
          <w:color w:val="000000"/>
        </w:rPr>
        <w:t>0 horas, se da por finalizada la misma</w:t>
      </w:r>
      <w:r w:rsidR="008B4E13">
        <w:rPr>
          <w:rFonts w:ascii="Arial" w:hAnsi="Arial" w:cs="Arial"/>
          <w:color w:val="000000"/>
        </w:rPr>
        <w:t>.</w:t>
      </w:r>
    </w:p>
    <w:p w:rsidR="008B11D7" w:rsidRPr="008B4E13" w:rsidRDefault="008B11D7" w:rsidP="008B11D7">
      <w:pPr>
        <w:pStyle w:val="NormalWeb"/>
        <w:spacing w:line="360" w:lineRule="auto"/>
        <w:jc w:val="both"/>
        <w:rPr>
          <w:rFonts w:ascii="Arial" w:hAnsi="Arial" w:cs="Arial"/>
          <w:iCs/>
          <w:color w:val="000000"/>
        </w:rPr>
      </w:pPr>
      <w:r w:rsidRPr="008B4E13">
        <w:rPr>
          <w:rFonts w:ascii="Arial" w:hAnsi="Arial" w:cs="Arial"/>
          <w:iCs/>
          <w:color w:val="000000"/>
        </w:rPr>
        <w:t xml:space="preserve">    </w:t>
      </w:r>
    </w:p>
    <w:sectPr w:rsidR="008B11D7" w:rsidRPr="008B4E13" w:rsidSect="008B4E13">
      <w:headerReference w:type="default" r:id="rId7"/>
      <w:footerReference w:type="default" r:id="rId8"/>
      <w:pgSz w:w="12240" w:h="20160"/>
      <w:pgMar w:top="851" w:right="1701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777" w:rsidRDefault="00B22777">
      <w:r>
        <w:separator/>
      </w:r>
    </w:p>
  </w:endnote>
  <w:endnote w:type="continuationSeparator" w:id="0">
    <w:p w:rsidR="00B22777" w:rsidRDefault="00B22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84" w:rsidRDefault="005D1784">
    <w:pPr>
      <w:pStyle w:val="Encabezadoypi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777" w:rsidRDefault="00B22777">
      <w:r>
        <w:separator/>
      </w:r>
    </w:p>
  </w:footnote>
  <w:footnote w:type="continuationSeparator" w:id="0">
    <w:p w:rsidR="00B22777" w:rsidRDefault="00B22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84" w:rsidRDefault="005D1784">
    <w:pPr>
      <w:pStyle w:val="Encabezadoypi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0BBF"/>
    <w:multiLevelType w:val="hybridMultilevel"/>
    <w:tmpl w:val="668A23E2"/>
    <w:lvl w:ilvl="0" w:tplc="175C90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43B0F"/>
    <w:multiLevelType w:val="hybridMultilevel"/>
    <w:tmpl w:val="D390C41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1784"/>
    <w:rsid w:val="00016333"/>
    <w:rsid w:val="00036ABB"/>
    <w:rsid w:val="000B5EA3"/>
    <w:rsid w:val="000D06F9"/>
    <w:rsid w:val="000D0C47"/>
    <w:rsid w:val="001068F3"/>
    <w:rsid w:val="00112D82"/>
    <w:rsid w:val="00134BA9"/>
    <w:rsid w:val="00150677"/>
    <w:rsid w:val="00186B9E"/>
    <w:rsid w:val="00196DF4"/>
    <w:rsid w:val="001A6E8C"/>
    <w:rsid w:val="001F783D"/>
    <w:rsid w:val="00206A4D"/>
    <w:rsid w:val="002178AC"/>
    <w:rsid w:val="00285322"/>
    <w:rsid w:val="002D1138"/>
    <w:rsid w:val="002E7420"/>
    <w:rsid w:val="003220D4"/>
    <w:rsid w:val="00365172"/>
    <w:rsid w:val="00381849"/>
    <w:rsid w:val="003C5393"/>
    <w:rsid w:val="003D5E47"/>
    <w:rsid w:val="00431948"/>
    <w:rsid w:val="00494697"/>
    <w:rsid w:val="004E53B2"/>
    <w:rsid w:val="00535CBC"/>
    <w:rsid w:val="00542D10"/>
    <w:rsid w:val="005A655C"/>
    <w:rsid w:val="005A770F"/>
    <w:rsid w:val="005B5C48"/>
    <w:rsid w:val="005C37EF"/>
    <w:rsid w:val="005D036B"/>
    <w:rsid w:val="005D1784"/>
    <w:rsid w:val="006324DD"/>
    <w:rsid w:val="006B59AD"/>
    <w:rsid w:val="006E6DE2"/>
    <w:rsid w:val="00706034"/>
    <w:rsid w:val="00707292"/>
    <w:rsid w:val="00725644"/>
    <w:rsid w:val="007258D2"/>
    <w:rsid w:val="007C0689"/>
    <w:rsid w:val="007D4912"/>
    <w:rsid w:val="007E1399"/>
    <w:rsid w:val="007F40B7"/>
    <w:rsid w:val="00802AC6"/>
    <w:rsid w:val="00810129"/>
    <w:rsid w:val="00854847"/>
    <w:rsid w:val="0088271D"/>
    <w:rsid w:val="008B11D7"/>
    <w:rsid w:val="008B4E13"/>
    <w:rsid w:val="008C09B1"/>
    <w:rsid w:val="00921522"/>
    <w:rsid w:val="009C5987"/>
    <w:rsid w:val="009D11CE"/>
    <w:rsid w:val="00A353FF"/>
    <w:rsid w:val="00A412ED"/>
    <w:rsid w:val="00A616E6"/>
    <w:rsid w:val="00AB289A"/>
    <w:rsid w:val="00AC0FFC"/>
    <w:rsid w:val="00AD7BC4"/>
    <w:rsid w:val="00AE4E16"/>
    <w:rsid w:val="00AF100D"/>
    <w:rsid w:val="00B22777"/>
    <w:rsid w:val="00B6459E"/>
    <w:rsid w:val="00B92DE5"/>
    <w:rsid w:val="00BA3BC9"/>
    <w:rsid w:val="00BC6FEF"/>
    <w:rsid w:val="00BE0FC5"/>
    <w:rsid w:val="00CB1F57"/>
    <w:rsid w:val="00CC0038"/>
    <w:rsid w:val="00CC1E12"/>
    <w:rsid w:val="00CC614C"/>
    <w:rsid w:val="00D228A4"/>
    <w:rsid w:val="00D84095"/>
    <w:rsid w:val="00D93E9A"/>
    <w:rsid w:val="00DC5CD5"/>
    <w:rsid w:val="00DD4658"/>
    <w:rsid w:val="00E41A97"/>
    <w:rsid w:val="00E577AA"/>
    <w:rsid w:val="00EB7F26"/>
    <w:rsid w:val="00EC2018"/>
    <w:rsid w:val="00EF6C0C"/>
    <w:rsid w:val="00F65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6E8C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A6E8C"/>
    <w:rPr>
      <w:u w:val="single"/>
    </w:rPr>
  </w:style>
  <w:style w:type="table" w:customStyle="1" w:styleId="TableNormal">
    <w:name w:val="Table Normal"/>
    <w:rsid w:val="001A6E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rsid w:val="001A6E8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rsid w:val="001A6E8C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sid w:val="001A6E8C"/>
    <w:rPr>
      <w:lang w:val="es-ES_tradnl"/>
    </w:rPr>
  </w:style>
  <w:style w:type="paragraph" w:styleId="Prrafodelista">
    <w:name w:val="List Paragraph"/>
    <w:basedOn w:val="Normal"/>
    <w:uiPriority w:val="34"/>
    <w:qFormat/>
    <w:rsid w:val="008B11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AR"/>
    </w:rPr>
  </w:style>
  <w:style w:type="paragraph" w:styleId="NormalWeb">
    <w:name w:val="Normal (Web)"/>
    <w:basedOn w:val="Normal"/>
    <w:uiPriority w:val="99"/>
    <w:rsid w:val="008B11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gustavo</cp:lastModifiedBy>
  <cp:revision>2</cp:revision>
  <dcterms:created xsi:type="dcterms:W3CDTF">2021-08-29T15:44:00Z</dcterms:created>
  <dcterms:modified xsi:type="dcterms:W3CDTF">2021-08-29T15:44:00Z</dcterms:modified>
</cp:coreProperties>
</file>